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197F" w14:textId="77777777" w:rsidR="00721818" w:rsidRPr="002F4D54" w:rsidRDefault="00721818" w:rsidP="00721818">
      <w:pPr>
        <w:rPr>
          <w:rFonts w:ascii="ＭＳ ゴシック" w:eastAsia="ＭＳ ゴシック" w:hAnsi="ＭＳ ゴシック"/>
          <w:sz w:val="22"/>
          <w:szCs w:val="22"/>
        </w:rPr>
      </w:pPr>
    </w:p>
    <w:p w14:paraId="67F2FCAB" w14:textId="77777777" w:rsidR="00721818" w:rsidRPr="002F4D54" w:rsidRDefault="00721818" w:rsidP="00721818">
      <w:pPr>
        <w:rPr>
          <w:rFonts w:ascii="ＭＳ ゴシック" w:eastAsia="ＭＳ ゴシック" w:hAnsi="ＭＳ ゴシック"/>
          <w:sz w:val="22"/>
          <w:szCs w:val="22"/>
        </w:rPr>
      </w:pPr>
    </w:p>
    <w:p w14:paraId="6FD41CA9" w14:textId="77777777" w:rsidR="00721818" w:rsidRPr="002F4D54" w:rsidRDefault="00721818" w:rsidP="00721818">
      <w:pPr>
        <w:rPr>
          <w:rFonts w:ascii="ＭＳ ゴシック" w:eastAsia="ＭＳ ゴシック" w:hAnsi="ＭＳ ゴシック"/>
          <w:sz w:val="22"/>
          <w:szCs w:val="22"/>
        </w:rPr>
      </w:pPr>
    </w:p>
    <w:p w14:paraId="375C78DB" w14:textId="77777777" w:rsidR="00721818" w:rsidRPr="002F4D54" w:rsidRDefault="00721818" w:rsidP="00721818">
      <w:pPr>
        <w:rPr>
          <w:rFonts w:ascii="ＭＳ ゴシック" w:eastAsia="ＭＳ ゴシック" w:hAnsi="ＭＳ ゴシック"/>
          <w:sz w:val="22"/>
          <w:szCs w:val="22"/>
        </w:rPr>
      </w:pPr>
    </w:p>
    <w:p w14:paraId="71952DF7" w14:textId="77777777" w:rsidR="00721818" w:rsidRPr="002F4D54" w:rsidRDefault="00721818" w:rsidP="00721818">
      <w:pPr>
        <w:jc w:val="center"/>
        <w:rPr>
          <w:rFonts w:ascii="ＭＳ ゴシック" w:eastAsia="ＭＳ ゴシック" w:hAnsi="ＭＳ ゴシック"/>
          <w:sz w:val="22"/>
          <w:szCs w:val="22"/>
        </w:rPr>
      </w:pPr>
    </w:p>
    <w:p w14:paraId="4B38793B" w14:textId="2185A1F4" w:rsidR="00807B8A" w:rsidRPr="002F4D54" w:rsidRDefault="008000CF" w:rsidP="00192C8E">
      <w:pPr>
        <w:jc w:val="center"/>
        <w:rPr>
          <w:rFonts w:ascii="ＭＳ ゴシック" w:eastAsia="ＭＳ ゴシック" w:hAnsi="ＭＳ ゴシック"/>
          <w:sz w:val="48"/>
          <w:szCs w:val="48"/>
        </w:rPr>
      </w:pPr>
      <w:r w:rsidRPr="008000CF">
        <w:rPr>
          <w:rFonts w:ascii="ＭＳ ゴシック" w:eastAsia="ＭＳ ゴシック" w:hAnsi="ＭＳ ゴシック" w:hint="eastAsia"/>
          <w:sz w:val="40"/>
          <w:szCs w:val="40"/>
        </w:rPr>
        <w:t>蕨市例規集データベース更新業務等委託</w:t>
      </w:r>
      <w:r w:rsidR="00AB4B3E" w:rsidRPr="002F4D54">
        <w:rPr>
          <w:rFonts w:ascii="ＭＳ ゴシック" w:eastAsia="ＭＳ ゴシック" w:hAnsi="ＭＳ ゴシック" w:hint="eastAsia"/>
          <w:sz w:val="40"/>
          <w:szCs w:val="40"/>
        </w:rPr>
        <w:t>に関する</w:t>
      </w:r>
      <w:r w:rsidR="00721818" w:rsidRPr="002F4D54">
        <w:rPr>
          <w:rFonts w:ascii="ＭＳ ゴシック" w:eastAsia="ＭＳ ゴシック" w:hAnsi="ＭＳ ゴシック" w:hint="eastAsia"/>
          <w:sz w:val="40"/>
          <w:szCs w:val="40"/>
        </w:rPr>
        <w:t>仕様書</w:t>
      </w:r>
    </w:p>
    <w:p w14:paraId="508FA29A" w14:textId="77777777" w:rsidR="00721818" w:rsidRPr="002F4D54" w:rsidRDefault="00721818" w:rsidP="00721818">
      <w:pPr>
        <w:rPr>
          <w:rFonts w:ascii="ＭＳ ゴシック" w:eastAsia="ＭＳ ゴシック" w:hAnsi="ＭＳ ゴシック"/>
          <w:sz w:val="22"/>
          <w:szCs w:val="22"/>
        </w:rPr>
      </w:pPr>
    </w:p>
    <w:p w14:paraId="315DDA71" w14:textId="77777777" w:rsidR="00721818" w:rsidRPr="002F4D54" w:rsidRDefault="00721818" w:rsidP="00721818">
      <w:pPr>
        <w:rPr>
          <w:rFonts w:ascii="ＭＳ ゴシック" w:eastAsia="ＭＳ ゴシック" w:hAnsi="ＭＳ ゴシック"/>
          <w:sz w:val="22"/>
          <w:szCs w:val="22"/>
        </w:rPr>
      </w:pPr>
    </w:p>
    <w:p w14:paraId="7891FB7C" w14:textId="77777777" w:rsidR="00721818" w:rsidRPr="002F4D54" w:rsidRDefault="00721818" w:rsidP="00721818">
      <w:pPr>
        <w:rPr>
          <w:rFonts w:ascii="ＭＳ ゴシック" w:eastAsia="ＭＳ ゴシック" w:hAnsi="ＭＳ ゴシック"/>
          <w:sz w:val="22"/>
          <w:szCs w:val="22"/>
        </w:rPr>
      </w:pPr>
    </w:p>
    <w:p w14:paraId="1369CD78" w14:textId="77777777" w:rsidR="00721818" w:rsidRPr="002F4D54" w:rsidRDefault="00721818" w:rsidP="00721818">
      <w:pPr>
        <w:rPr>
          <w:rFonts w:ascii="ＭＳ ゴシック" w:eastAsia="ＭＳ ゴシック" w:hAnsi="ＭＳ ゴシック"/>
          <w:sz w:val="22"/>
          <w:szCs w:val="22"/>
        </w:rPr>
      </w:pPr>
    </w:p>
    <w:p w14:paraId="5CFC2D2A" w14:textId="77777777" w:rsidR="00721818" w:rsidRPr="002F4D54" w:rsidRDefault="00721818" w:rsidP="00721818">
      <w:pPr>
        <w:rPr>
          <w:rFonts w:ascii="ＭＳ ゴシック" w:eastAsia="ＭＳ ゴシック" w:hAnsi="ＭＳ ゴシック"/>
          <w:sz w:val="22"/>
          <w:szCs w:val="22"/>
        </w:rPr>
      </w:pPr>
    </w:p>
    <w:p w14:paraId="515D836A" w14:textId="77777777" w:rsidR="00721818" w:rsidRPr="002F4D54" w:rsidRDefault="00721818" w:rsidP="00721818">
      <w:pPr>
        <w:rPr>
          <w:rFonts w:ascii="ＭＳ ゴシック" w:eastAsia="ＭＳ ゴシック" w:hAnsi="ＭＳ ゴシック"/>
          <w:sz w:val="22"/>
          <w:szCs w:val="22"/>
        </w:rPr>
      </w:pPr>
    </w:p>
    <w:p w14:paraId="0B876D93" w14:textId="77777777" w:rsidR="00721818" w:rsidRPr="002F4D54" w:rsidRDefault="00721818" w:rsidP="00721818">
      <w:pPr>
        <w:rPr>
          <w:rFonts w:ascii="ＭＳ ゴシック" w:eastAsia="ＭＳ ゴシック" w:hAnsi="ＭＳ ゴシック"/>
          <w:sz w:val="22"/>
          <w:szCs w:val="22"/>
        </w:rPr>
      </w:pPr>
    </w:p>
    <w:p w14:paraId="658361BD" w14:textId="77777777" w:rsidR="00721818" w:rsidRPr="002F4D54" w:rsidRDefault="00721818" w:rsidP="00721818">
      <w:pPr>
        <w:jc w:val="center"/>
        <w:rPr>
          <w:rFonts w:ascii="ＭＳ ゴシック" w:eastAsia="ＭＳ ゴシック" w:hAnsi="ＭＳ ゴシック"/>
          <w:sz w:val="40"/>
          <w:szCs w:val="40"/>
        </w:rPr>
      </w:pPr>
    </w:p>
    <w:p w14:paraId="7C49787B" w14:textId="77777777" w:rsidR="00721818" w:rsidRPr="002F4D54" w:rsidRDefault="00721818" w:rsidP="00721818">
      <w:pPr>
        <w:jc w:val="center"/>
        <w:rPr>
          <w:rFonts w:ascii="ＭＳ ゴシック" w:eastAsia="ＭＳ ゴシック" w:hAnsi="ＭＳ ゴシック"/>
          <w:sz w:val="40"/>
          <w:szCs w:val="40"/>
        </w:rPr>
      </w:pPr>
    </w:p>
    <w:p w14:paraId="29A00B4F" w14:textId="77777777" w:rsidR="00721818" w:rsidRPr="002F4D54" w:rsidRDefault="00721818" w:rsidP="00721818">
      <w:pPr>
        <w:jc w:val="center"/>
        <w:rPr>
          <w:rFonts w:ascii="ＭＳ ゴシック" w:eastAsia="ＭＳ ゴシック" w:hAnsi="ＭＳ ゴシック"/>
          <w:sz w:val="40"/>
          <w:szCs w:val="40"/>
        </w:rPr>
      </w:pPr>
    </w:p>
    <w:p w14:paraId="7BDE9CA7" w14:textId="77777777" w:rsidR="00721818" w:rsidRPr="002F4D54" w:rsidRDefault="00721818" w:rsidP="00721818">
      <w:pPr>
        <w:jc w:val="center"/>
        <w:rPr>
          <w:rFonts w:ascii="ＭＳ ゴシック" w:eastAsia="ＭＳ ゴシック" w:hAnsi="ＭＳ ゴシック"/>
          <w:sz w:val="40"/>
          <w:szCs w:val="40"/>
        </w:rPr>
      </w:pPr>
    </w:p>
    <w:p w14:paraId="262CB366" w14:textId="3EB0B98B" w:rsidR="00721818" w:rsidRPr="002F4D54" w:rsidRDefault="00413093" w:rsidP="00721818">
      <w:pPr>
        <w:jc w:val="center"/>
        <w:rPr>
          <w:rFonts w:ascii="ＭＳ ゴシック" w:eastAsia="ＭＳ ゴシック" w:hAnsi="ＭＳ ゴシック"/>
          <w:sz w:val="40"/>
          <w:szCs w:val="40"/>
        </w:rPr>
      </w:pPr>
      <w:r w:rsidRPr="002F4D54">
        <w:rPr>
          <w:rFonts w:ascii="ＭＳ ゴシック" w:eastAsia="ＭＳ ゴシック" w:hAnsi="ＭＳ ゴシック" w:hint="eastAsia"/>
          <w:sz w:val="40"/>
          <w:szCs w:val="40"/>
        </w:rPr>
        <w:t>令和</w:t>
      </w:r>
      <w:r w:rsidR="00C12C56" w:rsidRPr="002F4D54">
        <w:rPr>
          <w:rFonts w:ascii="ＭＳ ゴシック" w:eastAsia="ＭＳ ゴシック" w:hAnsi="ＭＳ ゴシック" w:hint="eastAsia"/>
          <w:sz w:val="40"/>
          <w:szCs w:val="40"/>
        </w:rPr>
        <w:t xml:space="preserve"> </w:t>
      </w:r>
      <w:r w:rsidR="008000CF">
        <w:rPr>
          <w:rFonts w:ascii="ＭＳ ゴシック" w:eastAsia="ＭＳ ゴシック" w:hAnsi="ＭＳ ゴシック" w:hint="eastAsia"/>
          <w:sz w:val="40"/>
          <w:szCs w:val="40"/>
        </w:rPr>
        <w:t>８</w:t>
      </w:r>
      <w:r w:rsidR="006320F9" w:rsidRPr="002F4D54">
        <w:rPr>
          <w:rFonts w:ascii="ＭＳ ゴシック" w:eastAsia="ＭＳ ゴシック" w:hAnsi="ＭＳ ゴシック" w:hint="eastAsia"/>
          <w:sz w:val="40"/>
          <w:szCs w:val="40"/>
        </w:rPr>
        <w:t>年</w:t>
      </w:r>
      <w:r w:rsidR="00C12C56" w:rsidRPr="002F4D54">
        <w:rPr>
          <w:rFonts w:ascii="ＭＳ ゴシック" w:eastAsia="ＭＳ ゴシック" w:hAnsi="ＭＳ ゴシック" w:hint="eastAsia"/>
          <w:sz w:val="40"/>
          <w:szCs w:val="40"/>
        </w:rPr>
        <w:t xml:space="preserve"> </w:t>
      </w:r>
      <w:r w:rsidR="001033BD">
        <w:rPr>
          <w:rFonts w:ascii="ＭＳ ゴシック" w:eastAsia="ＭＳ ゴシック" w:hAnsi="ＭＳ ゴシック" w:hint="eastAsia"/>
          <w:sz w:val="40"/>
          <w:szCs w:val="40"/>
        </w:rPr>
        <w:t>３</w:t>
      </w:r>
      <w:r w:rsidR="006320F9" w:rsidRPr="002F4D54">
        <w:rPr>
          <w:rFonts w:ascii="ＭＳ ゴシック" w:eastAsia="ＭＳ ゴシック" w:hAnsi="ＭＳ ゴシック" w:hint="eastAsia"/>
          <w:sz w:val="40"/>
          <w:szCs w:val="40"/>
        </w:rPr>
        <w:t>月</w:t>
      </w:r>
    </w:p>
    <w:p w14:paraId="1BEB05EE" w14:textId="77777777" w:rsidR="006320F9" w:rsidRPr="002F4D54" w:rsidRDefault="00413093" w:rsidP="006320F9">
      <w:pPr>
        <w:jc w:val="center"/>
        <w:rPr>
          <w:rFonts w:ascii="ＭＳ ゴシック" w:eastAsia="ＭＳ ゴシック" w:hAnsi="ＭＳ ゴシック"/>
          <w:sz w:val="40"/>
          <w:szCs w:val="40"/>
        </w:rPr>
      </w:pPr>
      <w:r w:rsidRPr="002F4D54">
        <w:rPr>
          <w:rFonts w:ascii="ＭＳ ゴシック" w:eastAsia="ＭＳ ゴシック" w:hAnsi="ＭＳ ゴシック" w:hint="eastAsia"/>
          <w:sz w:val="40"/>
          <w:szCs w:val="40"/>
        </w:rPr>
        <w:t>蕨市</w:t>
      </w:r>
    </w:p>
    <w:p w14:paraId="2F2893BF" w14:textId="77777777" w:rsidR="00721818" w:rsidRPr="002F4D54" w:rsidRDefault="00721818" w:rsidP="00721818">
      <w:pPr>
        <w:rPr>
          <w:rFonts w:ascii="ＭＳ ゴシック" w:eastAsia="ＭＳ ゴシック" w:hAnsi="ＭＳ ゴシック"/>
        </w:rPr>
        <w:sectPr w:rsidR="00721818" w:rsidRPr="002F4D54" w:rsidSect="00CF06AD">
          <w:footerReference w:type="default" r:id="rId8"/>
          <w:pgSz w:w="11906" w:h="16838" w:code="9"/>
          <w:pgMar w:top="1418" w:right="1418" w:bottom="1418" w:left="1418" w:header="851" w:footer="851" w:gutter="0"/>
          <w:pgNumType w:chapStyle="1"/>
          <w:cols w:space="425"/>
          <w:titlePg/>
          <w:docGrid w:type="lines" w:linePitch="360"/>
        </w:sectPr>
      </w:pPr>
    </w:p>
    <w:p w14:paraId="5E4C9F71" w14:textId="71BDDCAB" w:rsidR="00E94DE7" w:rsidRPr="00C3130A" w:rsidRDefault="00721818" w:rsidP="00C3130A">
      <w:pPr>
        <w:jc w:val="center"/>
        <w:rPr>
          <w:rFonts w:asciiTheme="majorEastAsia" w:eastAsiaTheme="majorEastAsia" w:hAnsiTheme="majorEastAsia"/>
          <w:b/>
          <w:bCs/>
          <w:noProof/>
          <w:spacing w:val="6"/>
        </w:rPr>
      </w:pPr>
      <w:r w:rsidRPr="00543E67">
        <w:rPr>
          <w:rFonts w:asciiTheme="majorEastAsia" w:eastAsiaTheme="majorEastAsia" w:hAnsiTheme="majorEastAsia" w:hint="eastAsia"/>
          <w:b/>
          <w:bCs/>
          <w:sz w:val="28"/>
          <w:szCs w:val="28"/>
        </w:rPr>
        <w:lastRenderedPageBreak/>
        <w:t>【目　　次】</w:t>
      </w:r>
      <w:r w:rsidR="003D4E33" w:rsidRPr="00543E67">
        <w:rPr>
          <w:rFonts w:asciiTheme="majorEastAsia" w:eastAsiaTheme="majorEastAsia" w:hAnsiTheme="majorEastAsia"/>
          <w:b/>
          <w:bCs/>
          <w:noProof/>
          <w:spacing w:val="6"/>
        </w:rPr>
        <w:fldChar w:fldCharType="begin"/>
      </w:r>
      <w:r w:rsidR="003D4E33" w:rsidRPr="00543E67">
        <w:rPr>
          <w:rFonts w:asciiTheme="majorEastAsia" w:eastAsiaTheme="majorEastAsia" w:hAnsiTheme="majorEastAsia"/>
          <w:b/>
          <w:bCs/>
        </w:rPr>
        <w:instrText xml:space="preserve"> TOC \o "1-3" \h \z \u </w:instrText>
      </w:r>
      <w:r w:rsidR="003D4E33" w:rsidRPr="00543E67">
        <w:rPr>
          <w:rFonts w:asciiTheme="majorEastAsia" w:eastAsiaTheme="majorEastAsia" w:hAnsiTheme="majorEastAsia"/>
          <w:b/>
          <w:bCs/>
          <w:noProof/>
          <w:spacing w:val="6"/>
        </w:rPr>
        <w:fldChar w:fldCharType="end"/>
      </w:r>
      <w:bookmarkStart w:id="0" w:name="_Toc413405995"/>
      <w:bookmarkStart w:id="1" w:name="_Toc535420830"/>
    </w:p>
    <w:p w14:paraId="3C8DA6DD" w14:textId="006BCBCB" w:rsidR="00E94DE7"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1.全体概要</w:t>
      </w:r>
      <w:bookmarkStart w:id="2" w:name="_Hlk223612906"/>
      <w:r w:rsidR="00543E67">
        <w:rPr>
          <w:rFonts w:asciiTheme="majorEastAsia" w:eastAsiaTheme="majorEastAsia" w:hAnsiTheme="majorEastAsia" w:hint="eastAsia"/>
          <w:b/>
          <w:sz w:val="32"/>
          <w:szCs w:val="32"/>
        </w:rPr>
        <w:t>・・・・・・・・・・・・・・・・・・・・・・</w:t>
      </w:r>
      <w:bookmarkEnd w:id="2"/>
      <w:r w:rsidR="0032731B">
        <w:rPr>
          <w:rFonts w:asciiTheme="majorEastAsia" w:eastAsiaTheme="majorEastAsia" w:hAnsiTheme="majorEastAsia" w:hint="eastAsia"/>
          <w:b/>
          <w:sz w:val="32"/>
          <w:szCs w:val="32"/>
        </w:rPr>
        <w:t>3</w:t>
      </w:r>
    </w:p>
    <w:p w14:paraId="21474CF2" w14:textId="401CF3E5" w:rsidR="00E94DE7"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1.1 業務名</w:t>
      </w:r>
      <w:r w:rsidR="00543E67" w:rsidRPr="00543E67">
        <w:rPr>
          <w:rFonts w:asciiTheme="majorEastAsia" w:eastAsiaTheme="majorEastAsia" w:hAnsiTheme="majorEastAsia" w:hint="eastAsia"/>
          <w:b/>
          <w:sz w:val="32"/>
          <w:szCs w:val="32"/>
        </w:rPr>
        <w:t>・・・・・・・・・・・・・・・・・・・・・・</w:t>
      </w:r>
      <w:r w:rsidR="0032731B">
        <w:rPr>
          <w:rFonts w:asciiTheme="majorEastAsia" w:eastAsiaTheme="majorEastAsia" w:hAnsiTheme="majorEastAsia" w:hint="eastAsia"/>
          <w:b/>
          <w:sz w:val="32"/>
          <w:szCs w:val="32"/>
        </w:rPr>
        <w:t>3</w:t>
      </w:r>
    </w:p>
    <w:p w14:paraId="475F9F87" w14:textId="002CFDA4" w:rsidR="00E94DE7"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1.2 目的</w:t>
      </w:r>
      <w:r w:rsidR="00543E67">
        <w:rPr>
          <w:rFonts w:asciiTheme="majorEastAsia" w:eastAsiaTheme="majorEastAsia" w:hAnsiTheme="majorEastAsia" w:hint="eastAsia"/>
          <w:b/>
          <w:sz w:val="32"/>
          <w:szCs w:val="32"/>
        </w:rPr>
        <w:t>・・・・・・・・・・・・・・・・・・・・・・・</w:t>
      </w:r>
      <w:r w:rsidR="0032731B">
        <w:rPr>
          <w:rFonts w:asciiTheme="majorEastAsia" w:eastAsiaTheme="majorEastAsia" w:hAnsiTheme="majorEastAsia" w:hint="eastAsia"/>
          <w:b/>
          <w:sz w:val="32"/>
          <w:szCs w:val="32"/>
        </w:rPr>
        <w:t>3</w:t>
      </w:r>
    </w:p>
    <w:p w14:paraId="4CB34909" w14:textId="0F9F6A4E" w:rsidR="0015304B"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1.3 事業概要</w:t>
      </w:r>
      <w:r w:rsidR="00B93CAF">
        <w:rPr>
          <w:rFonts w:asciiTheme="majorEastAsia" w:eastAsiaTheme="majorEastAsia" w:hAnsiTheme="majorEastAsia" w:hint="eastAsia"/>
          <w:b/>
          <w:sz w:val="32"/>
          <w:szCs w:val="32"/>
        </w:rPr>
        <w:t>・・・・・・・・・・・・・・・・・・・・・</w:t>
      </w:r>
      <w:r w:rsidRPr="00543E67">
        <w:rPr>
          <w:rFonts w:asciiTheme="majorEastAsia" w:eastAsiaTheme="majorEastAsia" w:hAnsiTheme="majorEastAsia" w:hint="eastAsia"/>
          <w:b/>
          <w:sz w:val="32"/>
          <w:szCs w:val="32"/>
        </w:rPr>
        <w:t>3</w:t>
      </w:r>
    </w:p>
    <w:p w14:paraId="23DB1CAE" w14:textId="5244C2F4" w:rsidR="00E94DE7"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2.基本仕様</w:t>
      </w:r>
      <w:r w:rsidR="0000241A">
        <w:rPr>
          <w:rFonts w:asciiTheme="majorEastAsia" w:eastAsiaTheme="majorEastAsia" w:hAnsiTheme="majorEastAsia" w:hint="eastAsia"/>
          <w:b/>
          <w:sz w:val="32"/>
          <w:szCs w:val="32"/>
        </w:rPr>
        <w:t>・・・・・・・・・・・・・・・・・・・・・・</w:t>
      </w:r>
      <w:r w:rsidRPr="00543E67">
        <w:rPr>
          <w:rFonts w:asciiTheme="majorEastAsia" w:eastAsiaTheme="majorEastAsia" w:hAnsiTheme="majorEastAsia" w:hint="eastAsia"/>
          <w:b/>
          <w:sz w:val="32"/>
          <w:szCs w:val="32"/>
        </w:rPr>
        <w:t>3</w:t>
      </w:r>
    </w:p>
    <w:p w14:paraId="27E7FD67" w14:textId="5B9F0797" w:rsidR="00E94DE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2.1 動作環境</w:t>
      </w:r>
      <w:r w:rsidR="0000241A">
        <w:rPr>
          <w:rFonts w:asciiTheme="majorEastAsia" w:eastAsiaTheme="majorEastAsia" w:hAnsiTheme="majorEastAsia" w:hint="eastAsia"/>
          <w:b/>
          <w:sz w:val="32"/>
          <w:szCs w:val="32"/>
        </w:rPr>
        <w:t>・・・・・・・・・・・・・・・・・・・・・</w:t>
      </w:r>
      <w:r w:rsidRPr="00543E67">
        <w:rPr>
          <w:rFonts w:asciiTheme="majorEastAsia" w:eastAsiaTheme="majorEastAsia" w:hAnsiTheme="majorEastAsia" w:hint="eastAsia"/>
          <w:b/>
          <w:sz w:val="32"/>
          <w:szCs w:val="32"/>
        </w:rPr>
        <w:t>3</w:t>
      </w:r>
    </w:p>
    <w:p w14:paraId="7EF3211D" w14:textId="7EC5BB3B" w:rsidR="001A79CB" w:rsidRPr="00543E67" w:rsidRDefault="001A79CB"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2.</w:t>
      </w:r>
      <w:r>
        <w:rPr>
          <w:rFonts w:asciiTheme="majorEastAsia" w:eastAsiaTheme="majorEastAsia" w:hAnsiTheme="majorEastAsia" w:hint="eastAsia"/>
          <w:b/>
          <w:sz w:val="32"/>
          <w:szCs w:val="32"/>
        </w:rPr>
        <w:t>2</w:t>
      </w:r>
      <w:r w:rsidRPr="00543E67">
        <w:rPr>
          <w:rFonts w:asciiTheme="majorEastAsia" w:eastAsiaTheme="majorEastAsia" w:hAnsiTheme="majorEastAsia" w:hint="eastAsia"/>
          <w:b/>
          <w:sz w:val="32"/>
          <w:szCs w:val="32"/>
        </w:rPr>
        <w:t xml:space="preserve"> </w:t>
      </w:r>
      <w:r w:rsidR="00F655BD">
        <w:rPr>
          <w:rFonts w:asciiTheme="majorEastAsia" w:eastAsiaTheme="majorEastAsia" w:hAnsiTheme="majorEastAsia" w:hint="eastAsia"/>
          <w:b/>
          <w:sz w:val="32"/>
          <w:szCs w:val="32"/>
        </w:rPr>
        <w:t>データベースの構築・・</w:t>
      </w:r>
      <w:r>
        <w:rPr>
          <w:rFonts w:asciiTheme="majorEastAsia" w:eastAsiaTheme="majorEastAsia" w:hAnsiTheme="majorEastAsia" w:hint="eastAsia"/>
          <w:b/>
          <w:sz w:val="32"/>
          <w:szCs w:val="32"/>
        </w:rPr>
        <w:t>・・・・・・・・・・・・・・</w:t>
      </w:r>
      <w:r w:rsidRPr="00543E67">
        <w:rPr>
          <w:rFonts w:asciiTheme="majorEastAsia" w:eastAsiaTheme="majorEastAsia" w:hAnsiTheme="majorEastAsia" w:hint="eastAsia"/>
          <w:b/>
          <w:sz w:val="32"/>
          <w:szCs w:val="32"/>
        </w:rPr>
        <w:t>3</w:t>
      </w:r>
    </w:p>
    <w:p w14:paraId="09F1291F" w14:textId="713BE0AB" w:rsidR="00E94DE7"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2.</w:t>
      </w:r>
      <w:r w:rsidR="00472488">
        <w:rPr>
          <w:rFonts w:asciiTheme="majorEastAsia" w:eastAsiaTheme="majorEastAsia" w:hAnsiTheme="majorEastAsia" w:hint="eastAsia"/>
          <w:b/>
          <w:sz w:val="32"/>
          <w:szCs w:val="32"/>
        </w:rPr>
        <w:t>3</w:t>
      </w:r>
      <w:r w:rsidRPr="00543E67">
        <w:rPr>
          <w:rFonts w:asciiTheme="majorEastAsia" w:eastAsiaTheme="majorEastAsia" w:hAnsiTheme="majorEastAsia" w:hint="eastAsia"/>
          <w:b/>
          <w:sz w:val="32"/>
          <w:szCs w:val="32"/>
        </w:rPr>
        <w:t xml:space="preserve"> </w:t>
      </w:r>
      <w:r w:rsidR="00472488">
        <w:rPr>
          <w:rFonts w:asciiTheme="majorEastAsia" w:eastAsiaTheme="majorEastAsia" w:hAnsiTheme="majorEastAsia" w:hint="eastAsia"/>
          <w:b/>
          <w:sz w:val="32"/>
          <w:szCs w:val="32"/>
        </w:rPr>
        <w:t>システム運用サーバ</w:t>
      </w:r>
      <w:r w:rsidR="0000241A">
        <w:rPr>
          <w:rFonts w:asciiTheme="majorEastAsia" w:eastAsiaTheme="majorEastAsia" w:hAnsiTheme="majorEastAsia" w:hint="eastAsia"/>
          <w:b/>
          <w:sz w:val="32"/>
          <w:szCs w:val="32"/>
        </w:rPr>
        <w:t>・・・・・・・・・・・・・・・・</w:t>
      </w:r>
      <w:r w:rsidR="0015304B">
        <w:rPr>
          <w:rFonts w:asciiTheme="majorEastAsia" w:eastAsiaTheme="majorEastAsia" w:hAnsiTheme="majorEastAsia" w:hint="eastAsia"/>
          <w:b/>
          <w:sz w:val="32"/>
          <w:szCs w:val="32"/>
        </w:rPr>
        <w:t>3</w:t>
      </w:r>
    </w:p>
    <w:p w14:paraId="18E7AB2A" w14:textId="078EE2CC" w:rsidR="0015304B" w:rsidRPr="00543E67" w:rsidRDefault="00E94DE7" w:rsidP="00543E67">
      <w:pPr>
        <w:spacing w:line="480" w:lineRule="exact"/>
        <w:rPr>
          <w:rFonts w:asciiTheme="majorEastAsia" w:eastAsiaTheme="majorEastAsia" w:hAnsiTheme="majorEastAsia"/>
          <w:b/>
          <w:sz w:val="32"/>
          <w:szCs w:val="32"/>
        </w:rPr>
      </w:pPr>
      <w:r w:rsidRPr="00543E67">
        <w:rPr>
          <w:rFonts w:asciiTheme="majorEastAsia" w:eastAsiaTheme="majorEastAsia" w:hAnsiTheme="majorEastAsia" w:hint="eastAsia"/>
          <w:b/>
          <w:sz w:val="32"/>
          <w:szCs w:val="32"/>
        </w:rPr>
        <w:t>2.</w:t>
      </w:r>
      <w:r w:rsidR="00472488">
        <w:rPr>
          <w:rFonts w:asciiTheme="majorEastAsia" w:eastAsiaTheme="majorEastAsia" w:hAnsiTheme="majorEastAsia" w:hint="eastAsia"/>
          <w:b/>
          <w:sz w:val="32"/>
          <w:szCs w:val="32"/>
        </w:rPr>
        <w:t>4</w:t>
      </w:r>
      <w:r w:rsidRPr="00543E67">
        <w:rPr>
          <w:rFonts w:asciiTheme="majorEastAsia" w:eastAsiaTheme="majorEastAsia" w:hAnsiTheme="majorEastAsia" w:hint="eastAsia"/>
          <w:b/>
          <w:sz w:val="32"/>
          <w:szCs w:val="32"/>
        </w:rPr>
        <w:t xml:space="preserve"> サービスの利用環境</w:t>
      </w:r>
      <w:r w:rsidR="0000241A">
        <w:rPr>
          <w:rFonts w:asciiTheme="majorEastAsia" w:eastAsiaTheme="majorEastAsia" w:hAnsiTheme="majorEastAsia" w:hint="eastAsia"/>
          <w:b/>
          <w:sz w:val="32"/>
          <w:szCs w:val="32"/>
        </w:rPr>
        <w:t>・・・・・・・・・・・・・・・・</w:t>
      </w:r>
      <w:r w:rsidR="00F655BD">
        <w:rPr>
          <w:rFonts w:asciiTheme="majorEastAsia" w:eastAsiaTheme="majorEastAsia" w:hAnsiTheme="majorEastAsia" w:hint="eastAsia"/>
          <w:b/>
          <w:sz w:val="32"/>
          <w:szCs w:val="32"/>
        </w:rPr>
        <w:t>4</w:t>
      </w:r>
    </w:p>
    <w:p w14:paraId="6FA81E4D" w14:textId="59B66C41" w:rsidR="0015304B"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.システム仕様</w:t>
      </w:r>
      <w:r w:rsidR="0000241A">
        <w:rPr>
          <w:rFonts w:asciiTheme="majorEastAsia" w:eastAsiaTheme="majorEastAsia" w:hAnsiTheme="majorEastAsia" w:hint="eastAsia"/>
          <w:b/>
          <w:sz w:val="32"/>
          <w:szCs w:val="32"/>
        </w:rPr>
        <w:t>・・・・・・・・・・・・・・・・・・・・</w:t>
      </w:r>
      <w:r w:rsidR="00543E67" w:rsidRPr="00543E67">
        <w:rPr>
          <w:rFonts w:asciiTheme="majorEastAsia" w:eastAsiaTheme="majorEastAsia" w:hAnsiTheme="majorEastAsia" w:hint="eastAsia"/>
          <w:b/>
          <w:sz w:val="32"/>
          <w:szCs w:val="32"/>
        </w:rPr>
        <w:t>4</w:t>
      </w:r>
    </w:p>
    <w:p w14:paraId="3A1041B7" w14:textId="00910559"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.1 例規管理システム</w:t>
      </w:r>
      <w:r w:rsidR="0000241A">
        <w:rPr>
          <w:rFonts w:asciiTheme="majorEastAsia" w:eastAsiaTheme="majorEastAsia" w:hAnsiTheme="majorEastAsia" w:hint="eastAsia"/>
          <w:b/>
          <w:sz w:val="32"/>
          <w:szCs w:val="32"/>
        </w:rPr>
        <w:t>・・・・・・・・・・・・・・・・・</w:t>
      </w:r>
      <w:r w:rsidR="00543E67" w:rsidRPr="00543E67">
        <w:rPr>
          <w:rFonts w:asciiTheme="majorEastAsia" w:eastAsiaTheme="majorEastAsia" w:hAnsiTheme="majorEastAsia" w:hint="eastAsia"/>
          <w:b/>
          <w:sz w:val="32"/>
          <w:szCs w:val="32"/>
        </w:rPr>
        <w:t>4</w:t>
      </w:r>
    </w:p>
    <w:p w14:paraId="1CB5D144" w14:textId="77EF1613"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.2 例規立案・審査システム</w:t>
      </w:r>
      <w:r w:rsidR="0000241A">
        <w:rPr>
          <w:rFonts w:asciiTheme="majorEastAsia" w:eastAsiaTheme="majorEastAsia" w:hAnsiTheme="majorEastAsia" w:hint="eastAsia"/>
          <w:b/>
          <w:sz w:val="32"/>
          <w:szCs w:val="32"/>
        </w:rPr>
        <w:t>・・・・・・・・・・・・・・</w:t>
      </w:r>
      <w:r w:rsidR="00E94DE7" w:rsidRPr="00543E67">
        <w:rPr>
          <w:rFonts w:asciiTheme="majorEastAsia" w:eastAsiaTheme="majorEastAsia" w:hAnsiTheme="majorEastAsia" w:hint="eastAsia"/>
          <w:b/>
          <w:sz w:val="32"/>
          <w:szCs w:val="32"/>
        </w:rPr>
        <w:t>5</w:t>
      </w:r>
    </w:p>
    <w:p w14:paraId="0629D1A2" w14:textId="1307EBB6"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.3 法令検索システム</w:t>
      </w:r>
      <w:r w:rsidR="0000241A">
        <w:rPr>
          <w:rFonts w:asciiTheme="majorEastAsia" w:eastAsiaTheme="majorEastAsia" w:hAnsiTheme="majorEastAsia" w:hint="eastAsia"/>
          <w:b/>
          <w:sz w:val="32"/>
          <w:szCs w:val="32"/>
        </w:rPr>
        <w:t>・・・・・・・・・・</w:t>
      </w:r>
      <w:r w:rsidR="00C3130A">
        <w:rPr>
          <w:rFonts w:asciiTheme="majorEastAsia" w:eastAsiaTheme="majorEastAsia" w:hAnsiTheme="majorEastAsia" w:hint="eastAsia"/>
          <w:b/>
          <w:sz w:val="32"/>
          <w:szCs w:val="32"/>
        </w:rPr>
        <w:t>・・・・・・</w:t>
      </w:r>
      <w:r w:rsidR="0000241A">
        <w:rPr>
          <w:rFonts w:asciiTheme="majorEastAsia" w:eastAsiaTheme="majorEastAsia" w:hAnsiTheme="majorEastAsia" w:hint="eastAsia"/>
          <w:b/>
          <w:sz w:val="32"/>
          <w:szCs w:val="32"/>
        </w:rPr>
        <w:t>・</w:t>
      </w:r>
      <w:r w:rsidR="00543E67" w:rsidRPr="00543E67">
        <w:rPr>
          <w:rFonts w:asciiTheme="majorEastAsia" w:eastAsiaTheme="majorEastAsia" w:hAnsiTheme="majorEastAsia" w:hint="eastAsia"/>
          <w:b/>
          <w:sz w:val="32"/>
          <w:szCs w:val="32"/>
        </w:rPr>
        <w:t>6</w:t>
      </w:r>
    </w:p>
    <w:p w14:paraId="0D5BE29C" w14:textId="2A155305"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.4 判例検索システム</w:t>
      </w:r>
      <w:r w:rsidR="0000241A">
        <w:rPr>
          <w:rFonts w:asciiTheme="majorEastAsia" w:eastAsiaTheme="majorEastAsia" w:hAnsiTheme="majorEastAsia" w:hint="eastAsia"/>
          <w:b/>
          <w:sz w:val="32"/>
          <w:szCs w:val="32"/>
        </w:rPr>
        <w:t>・・・・・・・・・・・・・・・・・</w:t>
      </w:r>
      <w:r w:rsidR="00E94DE7" w:rsidRPr="00543E67">
        <w:rPr>
          <w:rFonts w:asciiTheme="majorEastAsia" w:eastAsiaTheme="majorEastAsia" w:hAnsiTheme="majorEastAsia" w:hint="eastAsia"/>
          <w:b/>
          <w:sz w:val="32"/>
          <w:szCs w:val="32"/>
        </w:rPr>
        <w:t>7</w:t>
      </w:r>
    </w:p>
    <w:p w14:paraId="19113B56" w14:textId="27145E43"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.5 例規整備支援システム</w:t>
      </w:r>
      <w:r w:rsidR="0000241A">
        <w:rPr>
          <w:rFonts w:asciiTheme="majorEastAsia" w:eastAsiaTheme="majorEastAsia" w:hAnsiTheme="majorEastAsia" w:hint="eastAsia"/>
          <w:b/>
          <w:sz w:val="32"/>
          <w:szCs w:val="32"/>
        </w:rPr>
        <w:t>・・・・・・・・・・・・・・・</w:t>
      </w:r>
      <w:r w:rsidR="00E94DE7" w:rsidRPr="00543E67">
        <w:rPr>
          <w:rFonts w:asciiTheme="majorEastAsia" w:eastAsiaTheme="majorEastAsia" w:hAnsiTheme="majorEastAsia" w:hint="eastAsia"/>
          <w:b/>
          <w:sz w:val="32"/>
          <w:szCs w:val="32"/>
        </w:rPr>
        <w:t>7</w:t>
      </w:r>
    </w:p>
    <w:p w14:paraId="451E22B7" w14:textId="2E05CD68"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.6 サポート体制</w:t>
      </w:r>
      <w:r w:rsidR="0000241A">
        <w:rPr>
          <w:rFonts w:asciiTheme="majorEastAsia" w:eastAsiaTheme="majorEastAsia" w:hAnsiTheme="majorEastAsia" w:hint="eastAsia"/>
          <w:b/>
          <w:sz w:val="32"/>
          <w:szCs w:val="32"/>
        </w:rPr>
        <w:t>・・・・・・・・・・・・・・・・・・・</w:t>
      </w:r>
      <w:r w:rsidR="0015304B">
        <w:rPr>
          <w:rFonts w:asciiTheme="majorEastAsia" w:eastAsiaTheme="majorEastAsia" w:hAnsiTheme="majorEastAsia" w:hint="eastAsia"/>
          <w:b/>
          <w:sz w:val="32"/>
          <w:szCs w:val="32"/>
        </w:rPr>
        <w:t>8</w:t>
      </w:r>
    </w:p>
    <w:p w14:paraId="341F0EC9" w14:textId="31EA60C3" w:rsidR="0015304B"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E94DE7" w:rsidRPr="00543E67">
        <w:rPr>
          <w:rFonts w:asciiTheme="majorEastAsia" w:eastAsiaTheme="majorEastAsia" w:hAnsiTheme="majorEastAsia" w:hint="eastAsia"/>
          <w:b/>
          <w:sz w:val="32"/>
          <w:szCs w:val="32"/>
        </w:rPr>
        <w:t>.7 その他の仕様</w:t>
      </w:r>
      <w:r w:rsidR="0000241A">
        <w:rPr>
          <w:rFonts w:asciiTheme="majorEastAsia" w:eastAsiaTheme="majorEastAsia" w:hAnsiTheme="majorEastAsia" w:hint="eastAsia"/>
          <w:b/>
          <w:sz w:val="32"/>
          <w:szCs w:val="32"/>
        </w:rPr>
        <w:t>・・・・・・・・・・・・・・・・・・・</w:t>
      </w:r>
      <w:r w:rsidR="0015304B">
        <w:rPr>
          <w:rFonts w:asciiTheme="majorEastAsia" w:eastAsiaTheme="majorEastAsia" w:hAnsiTheme="majorEastAsia" w:hint="eastAsia"/>
          <w:b/>
          <w:sz w:val="32"/>
          <w:szCs w:val="32"/>
        </w:rPr>
        <w:t>9</w:t>
      </w:r>
    </w:p>
    <w:p w14:paraId="5559F607" w14:textId="45F901F3"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4</w:t>
      </w:r>
      <w:r w:rsidR="00E94DE7" w:rsidRPr="00543E67">
        <w:rPr>
          <w:rFonts w:asciiTheme="majorEastAsia" w:eastAsiaTheme="majorEastAsia" w:hAnsiTheme="majorEastAsia" w:hint="eastAsia"/>
          <w:b/>
          <w:sz w:val="32"/>
          <w:szCs w:val="32"/>
        </w:rPr>
        <w:t>.運用・保守管理等</w:t>
      </w:r>
      <w:r w:rsidR="0000241A">
        <w:rPr>
          <w:rFonts w:asciiTheme="majorEastAsia" w:eastAsiaTheme="majorEastAsia" w:hAnsiTheme="majorEastAsia" w:hint="eastAsia"/>
          <w:b/>
          <w:sz w:val="32"/>
          <w:szCs w:val="32"/>
        </w:rPr>
        <w:t>・・・・・・・・・・・・・・・・・・</w:t>
      </w:r>
      <w:r w:rsidR="0015304B">
        <w:rPr>
          <w:rFonts w:asciiTheme="majorEastAsia" w:eastAsiaTheme="majorEastAsia" w:hAnsiTheme="majorEastAsia" w:hint="eastAsia"/>
          <w:b/>
          <w:sz w:val="32"/>
          <w:szCs w:val="32"/>
        </w:rPr>
        <w:t>9</w:t>
      </w:r>
    </w:p>
    <w:p w14:paraId="774056A9" w14:textId="523F42B5"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4</w:t>
      </w:r>
      <w:r w:rsidR="00E94DE7" w:rsidRPr="00543E67">
        <w:rPr>
          <w:rFonts w:asciiTheme="majorEastAsia" w:eastAsiaTheme="majorEastAsia" w:hAnsiTheme="majorEastAsia" w:hint="eastAsia"/>
          <w:b/>
          <w:sz w:val="32"/>
          <w:szCs w:val="32"/>
        </w:rPr>
        <w:t>.1 運用・保守管理</w:t>
      </w:r>
      <w:r w:rsidR="001033BD">
        <w:rPr>
          <w:rFonts w:asciiTheme="majorEastAsia" w:eastAsiaTheme="majorEastAsia" w:hAnsiTheme="majorEastAsia" w:hint="eastAsia"/>
          <w:b/>
          <w:sz w:val="32"/>
          <w:szCs w:val="32"/>
        </w:rPr>
        <w:t>・・・・・・・・・・・・・・・・・・</w:t>
      </w:r>
      <w:r w:rsidR="0015304B">
        <w:rPr>
          <w:rFonts w:asciiTheme="majorEastAsia" w:eastAsiaTheme="majorEastAsia" w:hAnsiTheme="majorEastAsia" w:hint="eastAsia"/>
          <w:b/>
          <w:sz w:val="32"/>
          <w:szCs w:val="32"/>
        </w:rPr>
        <w:t>9</w:t>
      </w:r>
    </w:p>
    <w:p w14:paraId="7A4995B7" w14:textId="6CD5E1F5" w:rsidR="00E94DE7" w:rsidRPr="00543E67" w:rsidRDefault="001A79CB" w:rsidP="00543E67">
      <w:pPr>
        <w:spacing w:line="48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4</w:t>
      </w:r>
      <w:r w:rsidR="00E94DE7" w:rsidRPr="00543E67">
        <w:rPr>
          <w:rFonts w:asciiTheme="majorEastAsia" w:eastAsiaTheme="majorEastAsia" w:hAnsiTheme="majorEastAsia" w:hint="eastAsia"/>
          <w:b/>
          <w:sz w:val="32"/>
          <w:szCs w:val="32"/>
        </w:rPr>
        <w:t>.2 機密保護</w:t>
      </w:r>
      <w:r w:rsidR="001033BD">
        <w:rPr>
          <w:rFonts w:asciiTheme="majorEastAsia" w:eastAsiaTheme="majorEastAsia" w:hAnsiTheme="majorEastAsia" w:hint="eastAsia"/>
          <w:b/>
          <w:sz w:val="32"/>
          <w:szCs w:val="32"/>
        </w:rPr>
        <w:t>・・・・・・・・・・・・・・・・・・・・・</w:t>
      </w:r>
      <w:r w:rsidR="0015304B">
        <w:rPr>
          <w:rFonts w:asciiTheme="majorEastAsia" w:eastAsiaTheme="majorEastAsia" w:hAnsiTheme="majorEastAsia" w:hint="eastAsia"/>
          <w:b/>
          <w:sz w:val="32"/>
          <w:szCs w:val="32"/>
        </w:rPr>
        <w:t>9</w:t>
      </w:r>
    </w:p>
    <w:p w14:paraId="7F38403F" w14:textId="47C1A87E" w:rsidR="00721818" w:rsidRPr="00C82787" w:rsidRDefault="00340968" w:rsidP="00226361">
      <w:pPr>
        <w:pStyle w:val="10"/>
        <w:rPr>
          <w:b/>
          <w:color w:val="000000" w:themeColor="text1"/>
          <w:szCs w:val="28"/>
        </w:rPr>
      </w:pPr>
      <w:r w:rsidRPr="00C82787">
        <w:rPr>
          <w:rFonts w:asciiTheme="minorEastAsia" w:eastAsiaTheme="minorEastAsia" w:hAnsiTheme="minorEastAsia" w:hint="eastAsia"/>
          <w:b/>
          <w:color w:val="000000" w:themeColor="text1"/>
          <w:szCs w:val="28"/>
        </w:rPr>
        <w:lastRenderedPageBreak/>
        <w:t>1．全</w:t>
      </w:r>
      <w:r w:rsidRPr="00C82787">
        <w:rPr>
          <w:rFonts w:asciiTheme="minorEastAsia" w:eastAsiaTheme="minorEastAsia" w:hAnsiTheme="minorEastAsia" w:hint="eastAsia"/>
          <w:b/>
          <w:color w:val="000000" w:themeColor="text1"/>
        </w:rPr>
        <w:t>体概要</w:t>
      </w:r>
      <w:bookmarkEnd w:id="0"/>
      <w:bookmarkEnd w:id="1"/>
    </w:p>
    <w:p w14:paraId="2C059E5C" w14:textId="4A5C9E59" w:rsidR="00721818" w:rsidRPr="002F4D54" w:rsidRDefault="007A6CDC" w:rsidP="00C3130A">
      <w:pPr>
        <w:pStyle w:val="20"/>
        <w:ind w:left="142" w:hanging="142"/>
        <w:rPr>
          <w:rFonts w:asciiTheme="minorEastAsia" w:eastAsiaTheme="minorEastAsia" w:hAnsiTheme="minorEastAsia"/>
          <w:b/>
        </w:rPr>
      </w:pPr>
      <w:bookmarkStart w:id="3" w:name="_Toc413405996"/>
      <w:bookmarkStart w:id="4" w:name="_Toc535420831"/>
      <w:r>
        <w:rPr>
          <w:rFonts w:asciiTheme="minorEastAsia" w:eastAsiaTheme="minorEastAsia" w:hAnsiTheme="minorEastAsia" w:hint="eastAsia"/>
          <w:b/>
        </w:rPr>
        <w:t>1.1</w:t>
      </w:r>
      <w:r w:rsidRPr="002F4D54">
        <w:rPr>
          <w:rFonts w:asciiTheme="minorEastAsia" w:eastAsiaTheme="minorEastAsia" w:hAnsiTheme="minorEastAsia" w:hint="eastAsia"/>
          <w:b/>
        </w:rPr>
        <w:t>業務名</w:t>
      </w:r>
      <w:bookmarkEnd w:id="3"/>
      <w:bookmarkEnd w:id="4"/>
    </w:p>
    <w:p w14:paraId="6E98F16E" w14:textId="30902C44" w:rsidR="00721818" w:rsidRDefault="00493675" w:rsidP="00493675">
      <w:pPr>
        <w:ind w:firstLineChars="200" w:firstLine="420"/>
        <w:rPr>
          <w:rFonts w:asciiTheme="minorEastAsia" w:hAnsiTheme="minorEastAsia"/>
        </w:rPr>
      </w:pPr>
      <w:r>
        <w:rPr>
          <w:rFonts w:asciiTheme="minorEastAsia" w:hAnsiTheme="minorEastAsia" w:hint="eastAsia"/>
        </w:rPr>
        <w:t xml:space="preserve">名称　</w:t>
      </w:r>
      <w:r w:rsidR="008000CF" w:rsidRPr="008000CF">
        <w:rPr>
          <w:rFonts w:asciiTheme="minorEastAsia" w:hAnsiTheme="minorEastAsia" w:hint="eastAsia"/>
        </w:rPr>
        <w:t>蕨市例規集データベース更新業務等委託</w:t>
      </w:r>
    </w:p>
    <w:p w14:paraId="78E0B3DA" w14:textId="4B9E0D5F" w:rsidR="00493675" w:rsidRPr="002F4D54" w:rsidRDefault="00493675" w:rsidP="00493675">
      <w:pPr>
        <w:ind w:firstLineChars="200" w:firstLine="420"/>
        <w:rPr>
          <w:rFonts w:asciiTheme="minorEastAsia" w:hAnsiTheme="minorEastAsia"/>
        </w:rPr>
      </w:pPr>
      <w:r>
        <w:rPr>
          <w:rFonts w:asciiTheme="minorEastAsia" w:hAnsiTheme="minorEastAsia" w:hint="eastAsia"/>
        </w:rPr>
        <w:t>契約期間　令和８年１０月１日から令和１</w:t>
      </w:r>
      <w:r w:rsidR="001A79CB">
        <w:rPr>
          <w:rFonts w:asciiTheme="minorEastAsia" w:hAnsiTheme="minorEastAsia" w:hint="eastAsia"/>
        </w:rPr>
        <w:t>３</w:t>
      </w:r>
      <w:r>
        <w:rPr>
          <w:rFonts w:asciiTheme="minorEastAsia" w:hAnsiTheme="minorEastAsia" w:hint="eastAsia"/>
        </w:rPr>
        <w:t>年</w:t>
      </w:r>
      <w:r w:rsidR="001A79CB">
        <w:rPr>
          <w:rFonts w:asciiTheme="minorEastAsia" w:hAnsiTheme="minorEastAsia" w:hint="eastAsia"/>
        </w:rPr>
        <w:t>９</w:t>
      </w:r>
      <w:r>
        <w:rPr>
          <w:rFonts w:asciiTheme="minorEastAsia" w:hAnsiTheme="minorEastAsia" w:hint="eastAsia"/>
        </w:rPr>
        <w:t>月３</w:t>
      </w:r>
      <w:r w:rsidR="001A79CB">
        <w:rPr>
          <w:rFonts w:asciiTheme="minorEastAsia" w:hAnsiTheme="minorEastAsia" w:hint="eastAsia"/>
        </w:rPr>
        <w:t>０</w:t>
      </w:r>
      <w:r>
        <w:rPr>
          <w:rFonts w:asciiTheme="minorEastAsia" w:hAnsiTheme="minorEastAsia" w:hint="eastAsia"/>
        </w:rPr>
        <w:t>日まで</w:t>
      </w:r>
    </w:p>
    <w:p w14:paraId="7C730A22" w14:textId="77777777" w:rsidR="008C1E9D" w:rsidRPr="002F4D54" w:rsidRDefault="008C1E9D" w:rsidP="008C1E9D">
      <w:pPr>
        <w:rPr>
          <w:rFonts w:asciiTheme="minorEastAsia" w:hAnsiTheme="minorEastAsia"/>
        </w:rPr>
      </w:pPr>
    </w:p>
    <w:p w14:paraId="6458C03F" w14:textId="37547BC6" w:rsidR="00721818" w:rsidRPr="002F4D54" w:rsidRDefault="007A6CDC" w:rsidP="009274C9">
      <w:pPr>
        <w:pStyle w:val="20"/>
        <w:ind w:left="284" w:hanging="284"/>
        <w:rPr>
          <w:rFonts w:asciiTheme="minorEastAsia" w:eastAsiaTheme="minorEastAsia" w:hAnsiTheme="minorEastAsia"/>
          <w:b/>
        </w:rPr>
      </w:pPr>
      <w:bookmarkStart w:id="5" w:name="_Toc413405998"/>
      <w:bookmarkStart w:id="6" w:name="_Toc535420833"/>
      <w:r>
        <w:rPr>
          <w:rFonts w:asciiTheme="minorEastAsia" w:eastAsiaTheme="minorEastAsia" w:hAnsiTheme="minorEastAsia" w:hint="eastAsia"/>
          <w:b/>
        </w:rPr>
        <w:t>1.2</w:t>
      </w:r>
      <w:r w:rsidRPr="002F4D54">
        <w:rPr>
          <w:rFonts w:asciiTheme="minorEastAsia" w:eastAsiaTheme="minorEastAsia" w:hAnsiTheme="minorEastAsia" w:hint="eastAsia"/>
          <w:b/>
        </w:rPr>
        <w:t>目的</w:t>
      </w:r>
      <w:bookmarkEnd w:id="5"/>
      <w:bookmarkEnd w:id="6"/>
    </w:p>
    <w:p w14:paraId="71A009AC" w14:textId="7936C5B5" w:rsidR="00DE51F0" w:rsidRPr="002F4D54" w:rsidRDefault="00C56903" w:rsidP="00493675">
      <w:pPr>
        <w:ind w:leftChars="100" w:left="210" w:firstLineChars="100" w:firstLine="210"/>
        <w:rPr>
          <w:rFonts w:asciiTheme="minorEastAsia" w:hAnsiTheme="minorEastAsia"/>
        </w:rPr>
      </w:pPr>
      <w:r w:rsidRPr="00C56903">
        <w:rPr>
          <w:rFonts w:asciiTheme="minorEastAsia" w:hAnsiTheme="minorEastAsia" w:hint="eastAsia"/>
        </w:rPr>
        <w:t>蕨市の例規集データベースを最新の情報に更新し、市民</w:t>
      </w:r>
      <w:r w:rsidR="002258BE">
        <w:rPr>
          <w:rFonts w:asciiTheme="minorEastAsia" w:hAnsiTheme="minorEastAsia" w:hint="eastAsia"/>
        </w:rPr>
        <w:t>及び</w:t>
      </w:r>
      <w:r w:rsidRPr="00C56903">
        <w:rPr>
          <w:rFonts w:asciiTheme="minorEastAsia" w:hAnsiTheme="minorEastAsia" w:hint="eastAsia"/>
        </w:rPr>
        <w:t>職員が迅速に正確な情報にアクセスできる環境を提供すること</w:t>
      </w:r>
      <w:r w:rsidR="004312DE">
        <w:rPr>
          <w:rFonts w:asciiTheme="minorEastAsia" w:hAnsiTheme="minorEastAsia" w:hint="eastAsia"/>
        </w:rPr>
        <w:t>で蕨市の法制執務体制の充実を図ることを目的とする。</w:t>
      </w:r>
    </w:p>
    <w:p w14:paraId="239FFEE0" w14:textId="77777777" w:rsidR="00A918B3" w:rsidRPr="002F4D54" w:rsidRDefault="00A918B3" w:rsidP="00000591">
      <w:pPr>
        <w:rPr>
          <w:rFonts w:asciiTheme="minorEastAsia" w:hAnsiTheme="minorEastAsia"/>
        </w:rPr>
      </w:pPr>
    </w:p>
    <w:p w14:paraId="4C01A6B9" w14:textId="286218DA" w:rsidR="00F6100A" w:rsidRPr="002F4D54" w:rsidRDefault="007A6CDC" w:rsidP="009274C9">
      <w:pPr>
        <w:pStyle w:val="20"/>
        <w:ind w:left="284" w:hanging="284"/>
        <w:rPr>
          <w:rFonts w:asciiTheme="minorEastAsia" w:eastAsiaTheme="minorEastAsia" w:hAnsiTheme="minorEastAsia"/>
          <w:b/>
        </w:rPr>
      </w:pPr>
      <w:r>
        <w:rPr>
          <w:rFonts w:asciiTheme="minorEastAsia" w:eastAsiaTheme="minorEastAsia" w:hAnsiTheme="minorEastAsia" w:hint="eastAsia"/>
          <w:b/>
        </w:rPr>
        <w:t>1.3</w:t>
      </w:r>
      <w:r w:rsidR="004312DE">
        <w:rPr>
          <w:rFonts w:asciiTheme="minorEastAsia" w:eastAsiaTheme="minorEastAsia" w:hAnsiTheme="minorEastAsia" w:hint="eastAsia"/>
          <w:b/>
        </w:rPr>
        <w:t>事業概要</w:t>
      </w:r>
    </w:p>
    <w:p w14:paraId="3F85635D" w14:textId="65E71291" w:rsidR="005D6397" w:rsidRPr="002F4D54" w:rsidRDefault="00220A83" w:rsidP="00493675">
      <w:pPr>
        <w:tabs>
          <w:tab w:val="left" w:pos="1134"/>
        </w:tabs>
        <w:ind w:leftChars="200" w:left="630" w:hangingChars="100" w:hanging="210"/>
        <w:rPr>
          <w:rFonts w:asciiTheme="minorEastAsia" w:hAnsiTheme="minorEastAsia" w:cs="ＭＳ 明朝"/>
        </w:rPr>
      </w:pPr>
      <w:r w:rsidRPr="002F4D54">
        <w:rPr>
          <w:rFonts w:asciiTheme="minorEastAsia" w:hAnsiTheme="minorEastAsia" w:cs="ＭＳ 明朝"/>
        </w:rPr>
        <w:t>(1)</w:t>
      </w:r>
      <w:r w:rsidR="00683B16">
        <w:rPr>
          <w:rFonts w:asciiTheme="minorEastAsia" w:hAnsiTheme="minorEastAsia" w:cs="ＭＳ 明朝"/>
        </w:rPr>
        <w:t xml:space="preserve"> </w:t>
      </w:r>
      <w:r>
        <w:rPr>
          <w:rFonts w:asciiTheme="minorEastAsia" w:hAnsiTheme="minorEastAsia" w:cs="ＭＳ 明朝" w:hint="eastAsia"/>
        </w:rPr>
        <w:t>例規集データベースの構築</w:t>
      </w:r>
    </w:p>
    <w:p w14:paraId="7B41CD5C" w14:textId="6B9CDBD2" w:rsidR="005D6397" w:rsidRPr="002F4D54" w:rsidRDefault="00220A83" w:rsidP="005D6397">
      <w:pPr>
        <w:tabs>
          <w:tab w:val="left" w:pos="1134"/>
        </w:tabs>
        <w:ind w:leftChars="209" w:left="966" w:hangingChars="251" w:hanging="527"/>
        <w:rPr>
          <w:rFonts w:asciiTheme="minorEastAsia" w:hAnsiTheme="minorEastAsia" w:cs="ＭＳ 明朝"/>
        </w:rPr>
      </w:pPr>
      <w:r w:rsidRPr="002F4D54">
        <w:rPr>
          <w:rFonts w:asciiTheme="minorEastAsia" w:hAnsiTheme="minorEastAsia" w:cs="ＭＳ 明朝"/>
        </w:rPr>
        <w:t>(2)</w:t>
      </w:r>
      <w:r w:rsidR="00683B16">
        <w:rPr>
          <w:rFonts w:asciiTheme="minorEastAsia" w:hAnsiTheme="minorEastAsia" w:cs="ＭＳ 明朝"/>
        </w:rPr>
        <w:t xml:space="preserve"> </w:t>
      </w:r>
      <w:r>
        <w:rPr>
          <w:rFonts w:asciiTheme="minorEastAsia" w:hAnsiTheme="minorEastAsia" w:cs="ＭＳ 明朝" w:hint="eastAsia"/>
        </w:rPr>
        <w:t>例規集データベースシステムの更新及び保守</w:t>
      </w:r>
    </w:p>
    <w:p w14:paraId="0051F60E" w14:textId="7BAA0577" w:rsidR="00112913" w:rsidRPr="002F4D54" w:rsidRDefault="00220A83" w:rsidP="00220A83">
      <w:pPr>
        <w:tabs>
          <w:tab w:val="left" w:pos="1134"/>
        </w:tabs>
        <w:ind w:leftChars="209" w:left="966" w:hangingChars="251" w:hanging="527"/>
        <w:rPr>
          <w:rFonts w:asciiTheme="minorEastAsia" w:hAnsiTheme="minorEastAsia" w:cs="ＭＳ 明朝"/>
        </w:rPr>
      </w:pPr>
      <w:r w:rsidRPr="002F4D54">
        <w:rPr>
          <w:rFonts w:asciiTheme="minorEastAsia" w:hAnsiTheme="minorEastAsia" w:cs="ＭＳ 明朝"/>
        </w:rPr>
        <w:t>(3)</w:t>
      </w:r>
      <w:r w:rsidR="00683B16">
        <w:rPr>
          <w:rFonts w:asciiTheme="minorEastAsia" w:hAnsiTheme="minorEastAsia" w:cs="ＭＳ 明朝"/>
        </w:rPr>
        <w:t xml:space="preserve"> </w:t>
      </w:r>
      <w:bookmarkStart w:id="7" w:name="_Hlk223543114"/>
      <w:r>
        <w:rPr>
          <w:rFonts w:asciiTheme="minorEastAsia" w:hAnsiTheme="minorEastAsia" w:cs="ＭＳ 明朝" w:hint="eastAsia"/>
        </w:rPr>
        <w:t>インターネット回線における例規集検索システムの構築及び保守</w:t>
      </w:r>
      <w:bookmarkEnd w:id="7"/>
    </w:p>
    <w:p w14:paraId="63593739" w14:textId="77777777" w:rsidR="00555BA0" w:rsidRPr="00C82787" w:rsidRDefault="00555BA0" w:rsidP="00555BA0">
      <w:pPr>
        <w:tabs>
          <w:tab w:val="left" w:pos="1134"/>
        </w:tabs>
        <w:ind w:leftChars="209" w:left="991" w:hangingChars="251" w:hanging="552"/>
        <w:rPr>
          <w:rFonts w:asciiTheme="minorEastAsia" w:hAnsiTheme="minorEastAsia" w:cs="ＭＳ 明朝"/>
          <w:color w:val="000000" w:themeColor="text1"/>
          <w:sz w:val="22"/>
        </w:rPr>
      </w:pPr>
    </w:p>
    <w:p w14:paraId="70A87221" w14:textId="57FD0C34" w:rsidR="00112913" w:rsidRPr="00C82787" w:rsidRDefault="007A6CDC" w:rsidP="006D311D">
      <w:pPr>
        <w:pStyle w:val="10"/>
        <w:tabs>
          <w:tab w:val="left" w:pos="567"/>
        </w:tabs>
        <w:rPr>
          <w:rFonts w:asciiTheme="minorEastAsia" w:eastAsiaTheme="minorEastAsia" w:hAnsiTheme="minorEastAsia"/>
          <w:b/>
          <w:color w:val="000000" w:themeColor="text1"/>
        </w:rPr>
      </w:pPr>
      <w:r w:rsidRPr="00C82787">
        <w:rPr>
          <w:rFonts w:asciiTheme="minorEastAsia" w:eastAsiaTheme="minorEastAsia" w:hAnsiTheme="minorEastAsia" w:hint="eastAsia"/>
          <w:b/>
          <w:color w:val="000000" w:themeColor="text1"/>
        </w:rPr>
        <w:t>2.</w:t>
      </w:r>
      <w:r w:rsidR="00220A83" w:rsidRPr="00C82787">
        <w:rPr>
          <w:rFonts w:asciiTheme="minorEastAsia" w:eastAsiaTheme="minorEastAsia" w:hAnsiTheme="minorEastAsia" w:hint="eastAsia"/>
          <w:b/>
          <w:color w:val="000000" w:themeColor="text1"/>
        </w:rPr>
        <w:t>基本仕様</w:t>
      </w:r>
    </w:p>
    <w:p w14:paraId="57CB8F69" w14:textId="77777777" w:rsidR="007A6CDC" w:rsidRPr="00C82787" w:rsidRDefault="007A6CDC" w:rsidP="001A79CB">
      <w:pPr>
        <w:pStyle w:val="20"/>
        <w:rPr>
          <w:rFonts w:asciiTheme="minorEastAsia" w:eastAsiaTheme="minorEastAsia" w:hAnsiTheme="minorEastAsia"/>
          <w:b/>
          <w:color w:val="000000" w:themeColor="text1"/>
        </w:rPr>
      </w:pPr>
      <w:bookmarkStart w:id="8" w:name="_Toc374510146"/>
      <w:r w:rsidRPr="00C82787">
        <w:rPr>
          <w:rFonts w:asciiTheme="minorEastAsia" w:eastAsiaTheme="minorEastAsia" w:hAnsiTheme="minorEastAsia" w:hint="eastAsia"/>
          <w:b/>
          <w:color w:val="000000" w:themeColor="text1"/>
        </w:rPr>
        <w:t>2.1動作環境</w:t>
      </w:r>
    </w:p>
    <w:p w14:paraId="37498E4E" w14:textId="77777777" w:rsidR="007A6CDC" w:rsidRPr="00C82787" w:rsidRDefault="007A6CDC" w:rsidP="00493675">
      <w:pPr>
        <w:spacing w:line="0" w:lineRule="atLeast"/>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ＯＳ：Ｗｉｎｄｏｗｓ　１１以上</w:t>
      </w:r>
    </w:p>
    <w:p w14:paraId="1BE5140A" w14:textId="77777777" w:rsidR="007A6CDC" w:rsidRPr="00C82787" w:rsidRDefault="007A6CDC" w:rsidP="00493675">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 xml:space="preserve">ブラウザ：Microsoft </w:t>
      </w:r>
      <w:r w:rsidRPr="00C82787">
        <w:rPr>
          <w:rFonts w:asciiTheme="minorEastAsia" w:hAnsiTheme="minorEastAsia" w:cs="メイリオ"/>
          <w:color w:val="000000" w:themeColor="text1"/>
        </w:rPr>
        <w:t>Edge</w:t>
      </w: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Chromium</w:t>
      </w: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Google Chrome</w:t>
      </w:r>
    </w:p>
    <w:p w14:paraId="3E3E84F9" w14:textId="77777777" w:rsidR="007A6CDC" w:rsidRPr="00C82787" w:rsidRDefault="007A6CDC" w:rsidP="00493675">
      <w:pPr>
        <w:ind w:firstLineChars="200" w:firstLine="420"/>
        <w:rPr>
          <w:rFonts w:asciiTheme="minorEastAsia" w:hAnsiTheme="minorEastAsia" w:cs="メイリオ"/>
          <w:color w:val="000000" w:themeColor="text1"/>
        </w:rPr>
      </w:pPr>
    </w:p>
    <w:p w14:paraId="7F8006EA" w14:textId="490B8759" w:rsidR="007A6CDC" w:rsidRPr="00C82787" w:rsidRDefault="007A6CDC" w:rsidP="001A79CB">
      <w:pPr>
        <w:pStyle w:val="20"/>
        <w:rPr>
          <w:rFonts w:asciiTheme="minorEastAsia" w:eastAsiaTheme="minorEastAsia" w:hAnsiTheme="minorEastAsia"/>
          <w:b/>
          <w:color w:val="000000" w:themeColor="text1"/>
        </w:rPr>
      </w:pPr>
      <w:r w:rsidRPr="00C82787">
        <w:rPr>
          <w:rFonts w:asciiTheme="minorEastAsia" w:eastAsiaTheme="minorEastAsia" w:hAnsiTheme="minorEastAsia" w:hint="eastAsia"/>
          <w:b/>
          <w:color w:val="000000" w:themeColor="text1"/>
        </w:rPr>
        <w:lastRenderedPageBreak/>
        <w:t>2.2データベースの構築</w:t>
      </w:r>
    </w:p>
    <w:p w14:paraId="6D9643A1" w14:textId="77777777" w:rsidR="007A6CDC" w:rsidRPr="00C82787" w:rsidRDefault="007A6CDC" w:rsidP="001A79CB">
      <w:pPr>
        <w:pStyle w:val="22"/>
        <w:ind w:left="105" w:firstLineChars="150" w:firstLine="315"/>
        <w:rPr>
          <w:color w:val="000000" w:themeColor="text1"/>
        </w:rPr>
      </w:pPr>
      <w:r w:rsidRPr="00C82787">
        <w:rPr>
          <w:rFonts w:hint="eastAsia"/>
          <w:color w:val="000000" w:themeColor="text1"/>
        </w:rPr>
        <w:t>蕨市からデータで提供する蕨市例規集（令和８年３月１日内容現在、現行例規約１０４０件、廃止例規約４０８件）を対象とする。</w:t>
      </w:r>
    </w:p>
    <w:p w14:paraId="38AD64CF" w14:textId="432732B7" w:rsidR="007A6CDC" w:rsidRPr="00C82787" w:rsidRDefault="007A6CDC" w:rsidP="001A79CB">
      <w:pPr>
        <w:pStyle w:val="22"/>
        <w:ind w:leftChars="0" w:left="0" w:firstLineChars="200" w:firstLine="420"/>
        <w:rPr>
          <w:color w:val="000000" w:themeColor="text1"/>
        </w:rPr>
      </w:pPr>
      <w:r w:rsidRPr="00C82787">
        <w:rPr>
          <w:rFonts w:hint="eastAsia"/>
          <w:color w:val="000000" w:themeColor="text1"/>
        </w:rPr>
        <w:t>１年間の改正件数は、約</w:t>
      </w:r>
      <w:r w:rsidR="00CF0D32">
        <w:rPr>
          <w:rFonts w:hint="eastAsia"/>
          <w:color w:val="000000" w:themeColor="text1"/>
        </w:rPr>
        <w:t>２５０</w:t>
      </w:r>
      <w:r w:rsidRPr="00C82787">
        <w:rPr>
          <w:rFonts w:hint="eastAsia"/>
          <w:color w:val="000000" w:themeColor="text1"/>
        </w:rPr>
        <w:t>件とする。</w:t>
      </w:r>
    </w:p>
    <w:p w14:paraId="6F0133A3" w14:textId="77777777" w:rsidR="007A6CDC" w:rsidRPr="00C82787" w:rsidRDefault="007A6CDC" w:rsidP="001025A3">
      <w:pPr>
        <w:ind w:leftChars="200" w:left="630" w:hangingChars="100" w:hanging="210"/>
        <w:rPr>
          <w:rFonts w:asciiTheme="minorEastAsia" w:hAnsiTheme="minorEastAsia"/>
          <w:color w:val="000000" w:themeColor="text1"/>
        </w:rPr>
      </w:pPr>
    </w:p>
    <w:bookmarkEnd w:id="8"/>
    <w:p w14:paraId="498D3EE8" w14:textId="5C0C3C1E" w:rsidR="00013F3B" w:rsidRPr="00C82787" w:rsidRDefault="007A6CDC" w:rsidP="00B13832">
      <w:pPr>
        <w:pStyle w:val="20"/>
        <w:rPr>
          <w:rFonts w:asciiTheme="minorEastAsia" w:eastAsiaTheme="minorEastAsia" w:hAnsiTheme="minorEastAsia"/>
          <w:b/>
          <w:color w:val="000000" w:themeColor="text1"/>
        </w:rPr>
      </w:pPr>
      <w:r w:rsidRPr="00C82787">
        <w:rPr>
          <w:rFonts w:asciiTheme="minorEastAsia" w:eastAsiaTheme="minorEastAsia" w:hAnsiTheme="minorEastAsia" w:hint="eastAsia"/>
          <w:b/>
          <w:color w:val="000000" w:themeColor="text1"/>
        </w:rPr>
        <w:t>2.3</w:t>
      </w:r>
      <w:r w:rsidR="001025A3" w:rsidRPr="00C82787">
        <w:rPr>
          <w:rFonts w:asciiTheme="minorEastAsia" w:eastAsiaTheme="minorEastAsia" w:hAnsiTheme="minorEastAsia" w:hint="eastAsia"/>
          <w:b/>
          <w:color w:val="000000" w:themeColor="text1"/>
        </w:rPr>
        <w:t>システム運用サーバ</w:t>
      </w:r>
    </w:p>
    <w:p w14:paraId="4F999125" w14:textId="6FAB6389" w:rsidR="001025A3" w:rsidRPr="00C82787" w:rsidRDefault="00191F78" w:rsidP="00191F78">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1)</w:t>
      </w:r>
      <w:r w:rsidRPr="00C82787">
        <w:rPr>
          <w:rFonts w:asciiTheme="minorEastAsia" w:hAnsiTheme="minorEastAsia" w:cs="メイリオ" w:hint="eastAsia"/>
          <w:color w:val="000000" w:themeColor="text1"/>
        </w:rPr>
        <w:t xml:space="preserve"> </w:t>
      </w:r>
      <w:r w:rsidR="001025A3" w:rsidRPr="00C82787">
        <w:rPr>
          <w:rFonts w:asciiTheme="minorEastAsia" w:hAnsiTheme="minorEastAsia" w:hint="eastAsia"/>
          <w:color w:val="000000" w:themeColor="text1"/>
        </w:rPr>
        <w:t>受注者の用意するサーバ方式とし、公開用ホームページを含み、庁内でのサーバ管理は一切不要とする。</w:t>
      </w:r>
    </w:p>
    <w:p w14:paraId="51621188" w14:textId="02663F9B" w:rsidR="001025A3" w:rsidRPr="00C82787" w:rsidRDefault="00191F78" w:rsidP="00191F78">
      <w:pPr>
        <w:ind w:leftChars="100" w:left="420" w:hangingChars="100" w:hanging="210"/>
        <w:rPr>
          <w:rFonts w:asciiTheme="minorEastAsia" w:hAnsiTheme="minorEastAsia"/>
          <w:color w:val="000000" w:themeColor="text1"/>
        </w:rPr>
      </w:pPr>
      <w:r w:rsidRPr="00C82787">
        <w:rPr>
          <w:rFonts w:asciiTheme="minorEastAsia" w:hAnsiTheme="minorEastAsia" w:hint="eastAsia"/>
          <w:color w:val="000000" w:themeColor="text1"/>
        </w:rPr>
        <w:t>(</w:t>
      </w:r>
      <w:r w:rsidRPr="00C82787">
        <w:rPr>
          <w:rFonts w:asciiTheme="minorEastAsia" w:hAnsiTheme="minorEastAsia"/>
          <w:color w:val="000000" w:themeColor="text1"/>
        </w:rPr>
        <w:t xml:space="preserve">2) </w:t>
      </w:r>
      <w:r w:rsidR="001025A3" w:rsidRPr="00C82787">
        <w:rPr>
          <w:rFonts w:asciiTheme="minorEastAsia" w:hAnsiTheme="minorEastAsia" w:hint="eastAsia"/>
          <w:color w:val="000000" w:themeColor="text1"/>
        </w:rPr>
        <w:t>受注者は、</w:t>
      </w:r>
      <w:r w:rsidR="00D65B59" w:rsidRPr="00C82787">
        <w:rPr>
          <w:rFonts w:asciiTheme="minorEastAsia" w:hAnsiTheme="minorEastAsia" w:hint="eastAsia"/>
          <w:color w:val="000000" w:themeColor="text1"/>
        </w:rPr>
        <w:t>本市</w:t>
      </w:r>
      <w:r w:rsidR="001025A3" w:rsidRPr="00C82787">
        <w:rPr>
          <w:rFonts w:asciiTheme="minorEastAsia" w:hAnsiTheme="minorEastAsia" w:hint="eastAsia"/>
          <w:color w:val="000000" w:themeColor="text1"/>
        </w:rPr>
        <w:t>関係機関以外の団体によるシステムへのアクセスを制限するものとする。</w:t>
      </w:r>
    </w:p>
    <w:p w14:paraId="3A47671F" w14:textId="52908E35" w:rsidR="001025A3" w:rsidRPr="00C82787" w:rsidRDefault="00191F78" w:rsidP="00191F78">
      <w:pPr>
        <w:ind w:leftChars="100" w:left="420" w:hangingChars="100" w:hanging="210"/>
        <w:rPr>
          <w:rFonts w:asciiTheme="minorEastAsia" w:hAnsiTheme="minorEastAsia"/>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 xml:space="preserve">3) </w:t>
      </w:r>
      <w:r w:rsidR="001025A3" w:rsidRPr="00C82787">
        <w:rPr>
          <w:rFonts w:asciiTheme="minorEastAsia" w:hAnsiTheme="minorEastAsia" w:hint="eastAsia"/>
          <w:color w:val="000000" w:themeColor="text1"/>
        </w:rPr>
        <w:t>受注者は、サーバ機については、</w:t>
      </w:r>
      <w:r w:rsidR="001025A3" w:rsidRPr="00C82787">
        <w:rPr>
          <w:rFonts w:asciiTheme="minorEastAsia" w:hAnsiTheme="minorEastAsia" w:cs="メイリオ" w:hint="eastAsia"/>
          <w:color w:val="000000" w:themeColor="text1"/>
        </w:rPr>
        <w:t>防災対策を完備し、災害時のサービス停止又は計画停電等の規制下においても適切に稼働する設備を有するＩＤＣ（インターネット・データ・センター）での運用方式とし、</w:t>
      </w:r>
      <w:r w:rsidR="001025A3" w:rsidRPr="00C82787">
        <w:rPr>
          <w:rFonts w:asciiTheme="minorEastAsia" w:hAnsiTheme="minorEastAsia" w:hint="eastAsia"/>
          <w:color w:val="000000" w:themeColor="text1"/>
        </w:rPr>
        <w:t>システム運用に支障がない十分なスペックを有することとし、サーバ機ハード概要等については、システム導入前に別途示すものとする。</w:t>
      </w:r>
    </w:p>
    <w:p w14:paraId="604BEC7F" w14:textId="7B7D61DF" w:rsidR="001025A3" w:rsidRPr="00C82787" w:rsidRDefault="00191F78" w:rsidP="00191F78">
      <w:pPr>
        <w:ind w:leftChars="100" w:left="420" w:hangingChars="100" w:hanging="210"/>
        <w:rPr>
          <w:rFonts w:asciiTheme="minorEastAsia" w:hAnsiTheme="minorEastAsia"/>
          <w:color w:val="000000" w:themeColor="text1"/>
        </w:rPr>
      </w:pPr>
      <w:r w:rsidRPr="00C82787">
        <w:rPr>
          <w:rFonts w:asciiTheme="minorEastAsia" w:hAnsiTheme="minorEastAsia" w:cs="メイリオ"/>
          <w:color w:val="000000" w:themeColor="text1"/>
        </w:rPr>
        <w:t xml:space="preserve">(4) </w:t>
      </w:r>
      <w:r w:rsidR="001025A3" w:rsidRPr="00C82787">
        <w:rPr>
          <w:rFonts w:asciiTheme="minorEastAsia" w:hAnsiTheme="minorEastAsia" w:hint="eastAsia"/>
          <w:color w:val="000000" w:themeColor="text1"/>
        </w:rPr>
        <w:t>サーバ等を設置する施設は、物理的な堅牢性とセキュリティを備えたサーバルームと広帯域なバックボーン回線を備え、火災や地震などの耐障害性に優れ、二重化電源設備が施された施設でなければならない。</w:t>
      </w:r>
    </w:p>
    <w:p w14:paraId="5BBCB4FA" w14:textId="79207F18" w:rsidR="001025A3" w:rsidRPr="00C82787" w:rsidRDefault="00191F78" w:rsidP="00191F78">
      <w:pPr>
        <w:ind w:leftChars="100" w:left="420" w:hangingChars="100" w:hanging="210"/>
        <w:rPr>
          <w:rFonts w:asciiTheme="minorEastAsia" w:hAnsiTheme="minorEastAsia"/>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 xml:space="preserve">5) </w:t>
      </w:r>
      <w:r w:rsidR="001025A3" w:rsidRPr="00C82787">
        <w:rPr>
          <w:rFonts w:asciiTheme="minorEastAsia" w:hAnsiTheme="minorEastAsia" w:hint="eastAsia"/>
          <w:color w:val="000000" w:themeColor="text1"/>
        </w:rPr>
        <w:t>サーバルームは、２４時間３６５日体制で監視が行われ、入退室を厳しくチェックする体制が構築されていなければならない。</w:t>
      </w:r>
    </w:p>
    <w:p w14:paraId="7177C9C9" w14:textId="7E6046B9" w:rsidR="001025A3" w:rsidRPr="00C82787" w:rsidRDefault="00191F78" w:rsidP="00191F78">
      <w:pPr>
        <w:ind w:leftChars="100" w:left="420" w:hangingChars="100" w:hanging="210"/>
        <w:rPr>
          <w:rFonts w:asciiTheme="minorEastAsia" w:hAnsiTheme="minorEastAsia"/>
          <w:color w:val="000000" w:themeColor="text1"/>
        </w:rPr>
      </w:pPr>
      <w:r w:rsidRPr="00C82787">
        <w:rPr>
          <w:rFonts w:asciiTheme="minorEastAsia" w:hAnsiTheme="minorEastAsia" w:cs="メイリオ"/>
          <w:color w:val="000000" w:themeColor="text1"/>
        </w:rPr>
        <w:t xml:space="preserve">(6) </w:t>
      </w:r>
      <w:r w:rsidR="001025A3" w:rsidRPr="00C82787">
        <w:rPr>
          <w:rFonts w:asciiTheme="minorEastAsia" w:hAnsiTheme="minorEastAsia" w:hint="eastAsia"/>
          <w:color w:val="000000" w:themeColor="text1"/>
        </w:rPr>
        <w:t>受注者は、ファイアウォール機能及びウイルスチェック機能にて、サーバ機の安全性を確保するとともにシステムに必要な最新パッチ情報を適用する体制が構築しなければならない。</w:t>
      </w:r>
    </w:p>
    <w:p w14:paraId="40C67101" w14:textId="74997430" w:rsidR="00587ED4" w:rsidRPr="00C82787" w:rsidRDefault="00191F78" w:rsidP="00191F78">
      <w:pPr>
        <w:ind w:leftChars="100" w:left="420" w:hangingChars="100" w:hanging="210"/>
        <w:rPr>
          <w:rFonts w:asciiTheme="minorEastAsia" w:hAnsiTheme="minorEastAsia"/>
          <w:color w:val="000000" w:themeColor="text1"/>
        </w:rPr>
      </w:pPr>
      <w:r w:rsidRPr="00C82787">
        <w:rPr>
          <w:rFonts w:asciiTheme="minorEastAsia" w:hAnsiTheme="minorEastAsia" w:cs="メイリオ"/>
          <w:color w:val="000000" w:themeColor="text1"/>
        </w:rPr>
        <w:t xml:space="preserve">(7) </w:t>
      </w:r>
      <w:r w:rsidR="001025A3" w:rsidRPr="00C82787">
        <w:rPr>
          <w:rFonts w:asciiTheme="minorEastAsia" w:hAnsiTheme="minorEastAsia" w:hint="eastAsia"/>
          <w:color w:val="000000" w:themeColor="text1"/>
        </w:rPr>
        <w:t>受注者は、データバックアップを日々実施し、万が一障害が発生した場合においても即座にデータ復旧が可能な体制が構築されていなければならない。</w:t>
      </w:r>
    </w:p>
    <w:p w14:paraId="3E0B48C1" w14:textId="77777777" w:rsidR="000D7CE1" w:rsidRPr="00C82787" w:rsidRDefault="000D7CE1" w:rsidP="00191F78">
      <w:pPr>
        <w:ind w:leftChars="100" w:left="420" w:hangingChars="100" w:hanging="210"/>
        <w:rPr>
          <w:rFonts w:asciiTheme="minorEastAsia" w:hAnsiTheme="minorEastAsia"/>
          <w:color w:val="000000" w:themeColor="text1"/>
        </w:rPr>
      </w:pPr>
    </w:p>
    <w:p w14:paraId="7D27F4B5" w14:textId="5681E988" w:rsidR="005B29A9" w:rsidRPr="00C82787" w:rsidRDefault="007A6CDC" w:rsidP="005B29A9">
      <w:pPr>
        <w:pStyle w:val="20"/>
        <w:rPr>
          <w:rFonts w:ascii="ＭＳ 明朝" w:eastAsia="ＭＳ 明朝" w:hAnsi="ＭＳ 明朝"/>
          <w:b/>
          <w:bCs/>
          <w:color w:val="000000" w:themeColor="text1"/>
        </w:rPr>
      </w:pPr>
      <w:r w:rsidRPr="00C82787">
        <w:rPr>
          <w:rFonts w:ascii="ＭＳ 明朝" w:eastAsia="ＭＳ 明朝" w:hAnsi="ＭＳ 明朝" w:hint="eastAsia"/>
          <w:b/>
          <w:bCs/>
          <w:color w:val="000000" w:themeColor="text1"/>
        </w:rPr>
        <w:lastRenderedPageBreak/>
        <w:t>2.4</w:t>
      </w:r>
      <w:r w:rsidR="00782987" w:rsidRPr="00C82787">
        <w:rPr>
          <w:rFonts w:ascii="ＭＳ 明朝" w:eastAsia="ＭＳ 明朝" w:hAnsi="ＭＳ 明朝" w:hint="eastAsia"/>
          <w:b/>
          <w:bCs/>
          <w:color w:val="000000" w:themeColor="text1"/>
        </w:rPr>
        <w:t>サービスの利用環境</w:t>
      </w:r>
    </w:p>
    <w:p w14:paraId="03A8419A" w14:textId="30A4E174" w:rsidR="00196ECE" w:rsidRPr="00C82787" w:rsidRDefault="00782987" w:rsidP="001A79CB">
      <w:pPr>
        <w:ind w:leftChars="100" w:left="210"/>
        <w:rPr>
          <w:rFonts w:asciiTheme="minorEastAsia" w:hAnsiTheme="minorEastAsia" w:cs="メイリオ"/>
          <w:color w:val="000000" w:themeColor="text1"/>
        </w:rPr>
      </w:pPr>
      <w:r w:rsidRPr="00C82787">
        <w:rPr>
          <w:rFonts w:asciiTheme="minorEastAsia" w:hAnsiTheme="minorEastAsia" w:hint="eastAsia"/>
          <w:color w:val="000000" w:themeColor="text1"/>
          <w:sz w:val="22"/>
          <w:szCs w:val="22"/>
        </w:rPr>
        <w:t xml:space="preserve">　</w:t>
      </w:r>
      <w:r w:rsidR="00493675" w:rsidRPr="00C82787">
        <w:rPr>
          <w:rFonts w:asciiTheme="minorEastAsia" w:hAnsiTheme="minorEastAsia" w:cs="メイリオ" w:hint="eastAsia"/>
          <w:color w:val="000000" w:themeColor="text1"/>
        </w:rPr>
        <w:t>ＬＧＷＡＮ―ＡＳＰ接続により全庁運用ができ、「例規管理システム」、「例規立案・審査システム」、「判例検索システム」、「例規整備支援システム」及び「サポート体制」が相互に密接に関連し、総合的に提供できるシステムとする。</w:t>
      </w:r>
    </w:p>
    <w:p w14:paraId="031FC64A" w14:textId="77777777" w:rsidR="001A79CB" w:rsidRPr="00C82787" w:rsidRDefault="001A79CB" w:rsidP="001A79CB">
      <w:pPr>
        <w:ind w:leftChars="100" w:left="210"/>
        <w:rPr>
          <w:rFonts w:asciiTheme="minorEastAsia" w:hAnsiTheme="minorEastAsia" w:cs="メイリオ"/>
          <w:color w:val="000000" w:themeColor="text1"/>
        </w:rPr>
      </w:pPr>
    </w:p>
    <w:p w14:paraId="0A760836" w14:textId="10D003FC" w:rsidR="00C3504B" w:rsidRPr="00C82787" w:rsidRDefault="007A6CDC" w:rsidP="00C3504B">
      <w:pPr>
        <w:pStyle w:val="10"/>
        <w:rPr>
          <w:rFonts w:asciiTheme="minorEastAsia" w:eastAsiaTheme="minorEastAsia" w:hAnsiTheme="minorEastAsia"/>
          <w:b/>
          <w:color w:val="000000" w:themeColor="text1"/>
          <w:spacing w:val="6"/>
          <w:szCs w:val="21"/>
        </w:rPr>
      </w:pPr>
      <w:r w:rsidRPr="00C82787">
        <w:rPr>
          <w:rFonts w:asciiTheme="minorEastAsia" w:eastAsiaTheme="minorEastAsia" w:hAnsiTheme="minorEastAsia" w:hint="eastAsia"/>
          <w:b/>
          <w:color w:val="000000" w:themeColor="text1"/>
          <w:spacing w:val="6"/>
          <w:szCs w:val="21"/>
        </w:rPr>
        <w:t>3.</w:t>
      </w:r>
      <w:r w:rsidR="00782987" w:rsidRPr="00C82787">
        <w:rPr>
          <w:rFonts w:asciiTheme="minorEastAsia" w:eastAsiaTheme="minorEastAsia" w:hAnsiTheme="minorEastAsia" w:hint="eastAsia"/>
          <w:b/>
          <w:color w:val="000000" w:themeColor="text1"/>
          <w:spacing w:val="6"/>
          <w:szCs w:val="21"/>
        </w:rPr>
        <w:t>システム仕様</w:t>
      </w:r>
    </w:p>
    <w:p w14:paraId="6D25A83A" w14:textId="27237A13" w:rsidR="00C3504B" w:rsidRPr="00C82787" w:rsidRDefault="007A6CDC" w:rsidP="001A79CB">
      <w:pPr>
        <w:pStyle w:val="20"/>
        <w:rPr>
          <w:rFonts w:ascii="ＭＳ 明朝" w:eastAsia="ＭＳ 明朝" w:hAnsi="ＭＳ 明朝"/>
          <w:b/>
          <w:bCs/>
          <w:color w:val="000000" w:themeColor="text1"/>
        </w:rPr>
      </w:pPr>
      <w:r w:rsidRPr="00C82787">
        <w:rPr>
          <w:rFonts w:ascii="ＭＳ 明朝" w:eastAsia="ＭＳ 明朝" w:hAnsi="ＭＳ 明朝" w:hint="eastAsia"/>
          <w:b/>
          <w:bCs/>
          <w:color w:val="000000" w:themeColor="text1"/>
        </w:rPr>
        <w:t>3.1</w:t>
      </w:r>
      <w:r w:rsidR="00782987" w:rsidRPr="00C82787">
        <w:rPr>
          <w:rFonts w:ascii="ＭＳ 明朝" w:eastAsia="ＭＳ 明朝" w:hAnsi="ＭＳ 明朝" w:hint="eastAsia"/>
          <w:b/>
          <w:bCs/>
          <w:color w:val="000000" w:themeColor="text1"/>
        </w:rPr>
        <w:t>例規管理システム</w:t>
      </w:r>
    </w:p>
    <w:p w14:paraId="54FDF09D" w14:textId="1AE0B565" w:rsidR="00782987" w:rsidRPr="00C82787" w:rsidRDefault="00D65B59" w:rsidP="00D65B59">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 xml:space="preserve">1) </w:t>
      </w:r>
      <w:r w:rsidR="00782987" w:rsidRPr="00C82787">
        <w:rPr>
          <w:rFonts w:asciiTheme="minorEastAsia" w:hAnsiTheme="minorEastAsia" w:cs="メイリオ" w:hint="eastAsia"/>
          <w:color w:val="000000" w:themeColor="text1"/>
        </w:rPr>
        <w:t>データ更新については、次に掲げる条件を満たさなければならない。</w:t>
      </w:r>
    </w:p>
    <w:p w14:paraId="2D04875C" w14:textId="19AE65A0" w:rsidR="00782987" w:rsidRPr="00C82787" w:rsidRDefault="00782987" w:rsidP="00D65B59">
      <w:pPr>
        <w:ind w:leftChars="200" w:left="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 xml:space="preserve">ア　</w:t>
      </w:r>
      <w:r w:rsidR="00D65B59" w:rsidRPr="00C82787">
        <w:rPr>
          <w:rFonts w:asciiTheme="minorEastAsia" w:hAnsiTheme="minorEastAsia" w:cs="メイリオ" w:hint="eastAsia"/>
          <w:color w:val="000000" w:themeColor="text1"/>
        </w:rPr>
        <w:t>本市</w:t>
      </w:r>
      <w:r w:rsidRPr="00C82787">
        <w:rPr>
          <w:rFonts w:asciiTheme="minorEastAsia" w:hAnsiTheme="minorEastAsia" w:cs="メイリオ" w:hint="eastAsia"/>
          <w:color w:val="000000" w:themeColor="text1"/>
        </w:rPr>
        <w:t>が提供する原稿データを基に、例規データを原則として月１回以上更新すること。</w:t>
      </w:r>
    </w:p>
    <w:p w14:paraId="4F9124A2" w14:textId="399F870F" w:rsidR="00782987" w:rsidRPr="00C82787" w:rsidRDefault="00E46D4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w:t>
      </w:r>
      <w:r w:rsidR="00782987" w:rsidRPr="00C82787">
        <w:rPr>
          <w:rFonts w:asciiTheme="minorEastAsia" w:hAnsiTheme="minorEastAsia" w:cs="メイリオ" w:hint="eastAsia"/>
          <w:color w:val="000000" w:themeColor="text1"/>
        </w:rPr>
        <w:t xml:space="preserve">　</w:t>
      </w:r>
      <w:r w:rsidR="00D65B59" w:rsidRPr="00C82787">
        <w:rPr>
          <w:rFonts w:asciiTheme="minorEastAsia" w:hAnsiTheme="minorEastAsia" w:cs="メイリオ" w:hint="eastAsia"/>
          <w:color w:val="000000" w:themeColor="text1"/>
        </w:rPr>
        <w:t>本市</w:t>
      </w:r>
      <w:r w:rsidR="00782987" w:rsidRPr="00C82787">
        <w:rPr>
          <w:rFonts w:asciiTheme="minorEastAsia" w:hAnsiTheme="minorEastAsia" w:cs="メイリオ" w:hint="eastAsia"/>
          <w:color w:val="000000" w:themeColor="text1"/>
        </w:rPr>
        <w:t>が指示する例規については、データ更新を優先して作業可能なこと。</w:t>
      </w:r>
    </w:p>
    <w:p w14:paraId="0E37463A" w14:textId="4A53C753" w:rsidR="00782987" w:rsidRPr="00C82787" w:rsidRDefault="00D65B59" w:rsidP="00D65B59">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2)</w:t>
      </w:r>
      <w:r w:rsidR="00782987" w:rsidRPr="00C82787">
        <w:rPr>
          <w:rFonts w:asciiTheme="minorEastAsia" w:hAnsiTheme="minorEastAsia" w:cs="メイリオ" w:hint="eastAsia"/>
          <w:color w:val="000000" w:themeColor="text1"/>
        </w:rPr>
        <w:t xml:space="preserve">　検索機能については、次に掲げる条件を満たさなければならない。</w:t>
      </w:r>
    </w:p>
    <w:p w14:paraId="1CCF834A" w14:textId="215A35DE" w:rsidR="007A5D16" w:rsidRPr="00C82787" w:rsidRDefault="00782987" w:rsidP="007A5D16">
      <w:pPr>
        <w:ind w:leftChars="200" w:left="630" w:hangingChars="100" w:hanging="210"/>
        <w:rPr>
          <w:rFonts w:asciiTheme="minorEastAsia" w:hAnsiTheme="minorEastAsia"/>
          <w:bCs/>
          <w:color w:val="000000" w:themeColor="text1"/>
        </w:rPr>
      </w:pPr>
      <w:r w:rsidRPr="00C82787">
        <w:rPr>
          <w:rFonts w:asciiTheme="minorEastAsia" w:hAnsiTheme="minorEastAsia" w:cs="メイリオ" w:hint="eastAsia"/>
          <w:color w:val="000000" w:themeColor="text1"/>
        </w:rPr>
        <w:t>ア　用語、題名、体系、年月日、五十音、種別、番号、関連法令（引用法令が「法第○条」と略称法令名の場合を含む。）、所管部署等で検索が可能であること。</w:t>
      </w:r>
    </w:p>
    <w:p w14:paraId="527F6343" w14:textId="77777777"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用語検索を行う場合には、画面を遷移することなく、複数の掛け合わせ検索ができること。</w:t>
      </w:r>
    </w:p>
    <w:p w14:paraId="32961FD8" w14:textId="593BC4A4" w:rsidR="004D3603" w:rsidRPr="00C82787" w:rsidRDefault="00782987" w:rsidP="004D3603">
      <w:pPr>
        <w:autoSpaceDE w:val="0"/>
        <w:autoSpaceDN w:val="0"/>
        <w:adjustRightInd w:val="0"/>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　指定した年月日時点で施行されている例規を閲覧できること。</w:t>
      </w:r>
    </w:p>
    <w:p w14:paraId="0741466C" w14:textId="380D1215" w:rsidR="00782987" w:rsidRPr="00C82787" w:rsidRDefault="00782987" w:rsidP="00061D84">
      <w:pPr>
        <w:ind w:leftChars="200" w:left="840" w:hangingChars="200" w:hanging="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エ　例規・法令を常に同じ現在時点でリンク連携し、その内容を表示できること。</w:t>
      </w:r>
    </w:p>
    <w:p w14:paraId="6E374B03" w14:textId="43850DCF" w:rsidR="00782987" w:rsidRPr="00C82787" w:rsidRDefault="00782987" w:rsidP="00543BDF">
      <w:pPr>
        <w:ind w:leftChars="200" w:left="840" w:hangingChars="200" w:hanging="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オ　例規本文は、1つ前の施行日時点からの改正箇所を、改正文言単位の見え消し方式での登録が可能なこと。</w:t>
      </w:r>
    </w:p>
    <w:p w14:paraId="38D85361" w14:textId="5D7BA6E9" w:rsidR="00007FFE" w:rsidRPr="00C82787" w:rsidRDefault="00782987" w:rsidP="00007FFE">
      <w:pPr>
        <w:ind w:leftChars="200" w:left="630" w:hangingChars="100" w:hanging="210"/>
        <w:rPr>
          <w:rFonts w:asciiTheme="minorEastAsia" w:hAnsiTheme="minorEastAsia"/>
          <w:bCs/>
          <w:color w:val="000000" w:themeColor="text1"/>
        </w:rPr>
      </w:pPr>
      <w:r w:rsidRPr="00C82787">
        <w:rPr>
          <w:rFonts w:asciiTheme="minorEastAsia" w:hAnsiTheme="minorEastAsia" w:cs="メイリオ" w:hint="eastAsia"/>
          <w:color w:val="000000" w:themeColor="text1"/>
        </w:rPr>
        <w:t>カ　例規沿革情報から該当原議にリンクが貼られ、表示が可能なこと。</w:t>
      </w:r>
    </w:p>
    <w:p w14:paraId="3EBBDA3B" w14:textId="3A76B3E8"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キ　例規単位に過去・未来の改正状態（改正ごとに公布日及び施行日の蓄積）が閲覧でき、その施行日を指定することにより当該時点での条文表示が可能であること。また、過去・現在・未来の例規を視覚的に識別可能な条文表示とすること。</w:t>
      </w:r>
    </w:p>
    <w:p w14:paraId="47AFEF7C" w14:textId="77777777"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lastRenderedPageBreak/>
        <w:t>ク　公布後施行前例規の検索が可能なこと。</w:t>
      </w:r>
    </w:p>
    <w:p w14:paraId="43835106" w14:textId="687B7BFB"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ケ　原議管理について、用語、題名、年月日、種別からの検索が可能なこと。</w:t>
      </w:r>
    </w:p>
    <w:p w14:paraId="1FC81904" w14:textId="1EDB5233"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コ　例規沿革情報から登録した原議データ等を表示及びダウンロードが可能なこと。</w:t>
      </w:r>
    </w:p>
    <w:p w14:paraId="5A746D04" w14:textId="2677D545"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サ　検索結果について、個々の例規本文を表示させなくても検索ヒット箇所を確認することが可能なこと。</w:t>
      </w:r>
    </w:p>
    <w:p w14:paraId="3F8725FE" w14:textId="5E3D6CBD"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シ　例規の全部又は一部をダウンロードし、又は印刷することができること。</w:t>
      </w:r>
    </w:p>
    <w:p w14:paraId="3EC95E8F" w14:textId="1F02CB92" w:rsidR="00782987" w:rsidRPr="00C82787" w:rsidRDefault="00782987" w:rsidP="00D65B59">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ス　新旧対照表をダウンロードし、又は印刷することができること。</w:t>
      </w:r>
    </w:p>
    <w:p w14:paraId="4E3D7342" w14:textId="49486AD1"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セ　条文及び新旧対照表について、できる限り本市で使用している条例、規則等の形式で出力、印刷が可能なこと。</w:t>
      </w:r>
    </w:p>
    <w:p w14:paraId="267B869E" w14:textId="77777777"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ソ　検索結果に合致した例規の一覧を印刷することができること。</w:t>
      </w:r>
    </w:p>
    <w:p w14:paraId="6BE8147E" w14:textId="77777777"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タ　例規中に引用している法令の登載箇所を当該法令の条単位で検索することができること。</w:t>
      </w:r>
    </w:p>
    <w:p w14:paraId="41670F59" w14:textId="48D59ED8"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チ　例規条文中、同じ言い回しの条文を検索する機能を有すること。</w:t>
      </w:r>
    </w:p>
    <w:p w14:paraId="29C4A0A0" w14:textId="463BB2D7" w:rsidR="00782987" w:rsidRPr="00C82787" w:rsidRDefault="00782987" w:rsidP="00D65B59">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ツ　過去・未施行例規について、施行日単位で過去・未施行の例規を閲覧でき、アで示す検索機能と同等の検索が可能なこと。また、過去・未施行例規で引用する法令はその時点で有効な法令へのリンクを設定していること。</w:t>
      </w:r>
    </w:p>
    <w:p w14:paraId="7752E50D" w14:textId="72569FC5" w:rsidR="00782987" w:rsidRPr="00C82787" w:rsidRDefault="00782987" w:rsidP="002E50EA">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テ　条文表示において、自例規内・他例規・法令等へのリンク設定により当該箇所をクリックすることで対象箇所を表示できること。</w:t>
      </w:r>
    </w:p>
    <w:p w14:paraId="422A1623" w14:textId="204D3783" w:rsidR="00782987" w:rsidRPr="00C82787" w:rsidRDefault="00782987" w:rsidP="002E50EA">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ト　全国例規集検索・類似例規比較について、インターネット上に公開されている全国自治体の例規について検索・閲覧ができること。この場合において、例規種別自治体規模別、当道府県別に応じて絞り込むことができること。</w:t>
      </w:r>
    </w:p>
    <w:p w14:paraId="63A024A3" w14:textId="2FB8BFEF" w:rsidR="00782987" w:rsidRPr="00C82787" w:rsidRDefault="00782987" w:rsidP="002E50EA">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ナ　表示されている例規から、他自治体の同一例規の表示閲覧ができ、また、類似している例規の検索や比較表の作成ができること。</w:t>
      </w:r>
    </w:p>
    <w:p w14:paraId="11AA7EF3" w14:textId="4D576C3D" w:rsidR="00782987" w:rsidRPr="00C82787" w:rsidRDefault="00782987" w:rsidP="002E50EA">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ニ</w:t>
      </w:r>
      <w:r w:rsidR="00D30233" w:rsidRPr="00C82787">
        <w:rPr>
          <w:rFonts w:asciiTheme="minorEastAsia" w:hAnsiTheme="minorEastAsia" w:cs="メイリオ" w:hint="eastAsia"/>
          <w:color w:val="000000" w:themeColor="text1"/>
        </w:rPr>
        <w:t xml:space="preserve">　</w:t>
      </w:r>
      <w:r w:rsidRPr="00C82787">
        <w:rPr>
          <w:rFonts w:asciiTheme="minorEastAsia" w:hAnsiTheme="minorEastAsia" w:cs="メイリオ" w:hint="eastAsia"/>
          <w:color w:val="000000" w:themeColor="text1"/>
        </w:rPr>
        <w:t>検索結果は、比較元と比較先の例規の違いを、色分け、見え消しで表示できること。比較先の例規に新たに改正があった場合は、改正後の条文とも比較できること。</w:t>
      </w:r>
    </w:p>
    <w:p w14:paraId="54D4DBCF" w14:textId="2DE03D39" w:rsidR="00782987" w:rsidRPr="00C82787" w:rsidRDefault="00782987" w:rsidP="002E50EA">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lastRenderedPageBreak/>
        <w:t>ヌ　例規単位、条単位で他自治体例規との比較が可能なこと。</w:t>
      </w:r>
    </w:p>
    <w:p w14:paraId="0501827F" w14:textId="23676340" w:rsidR="00782987" w:rsidRPr="00C82787" w:rsidRDefault="00782987" w:rsidP="002E50EA">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ネ　比較表画面から新旧対照表を出力できること。</w:t>
      </w:r>
    </w:p>
    <w:p w14:paraId="25F80400" w14:textId="37420BAA" w:rsidR="00782987" w:rsidRPr="00C82787" w:rsidRDefault="00782987" w:rsidP="00C82787">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ノ　個別の</w:t>
      </w:r>
      <w:r w:rsidR="00E94DE7" w:rsidRPr="00C82787">
        <w:rPr>
          <w:rFonts w:asciiTheme="minorEastAsia" w:hAnsiTheme="minorEastAsia" w:cs="メイリオ" w:hint="eastAsia"/>
          <w:color w:val="000000" w:themeColor="text1"/>
        </w:rPr>
        <w:t>ＩＤ</w:t>
      </w:r>
      <w:r w:rsidRPr="00C82787">
        <w:rPr>
          <w:rFonts w:asciiTheme="minorEastAsia" w:hAnsiTheme="minorEastAsia" w:cs="メイリオ" w:hint="eastAsia"/>
          <w:color w:val="000000" w:themeColor="text1"/>
        </w:rPr>
        <w:t>、パスワードによるログインを必要とせず、全職員が即座に利用可能なこと。</w:t>
      </w:r>
    </w:p>
    <w:p w14:paraId="6D049950" w14:textId="77777777" w:rsidR="000D7CE1" w:rsidRPr="00C82787" w:rsidRDefault="000D7CE1" w:rsidP="002E50EA">
      <w:pPr>
        <w:ind w:leftChars="100" w:left="210" w:firstLineChars="100" w:firstLine="210"/>
        <w:rPr>
          <w:rFonts w:asciiTheme="minorEastAsia" w:hAnsiTheme="minorEastAsia" w:cs="メイリオ"/>
          <w:color w:val="000000" w:themeColor="text1"/>
        </w:rPr>
      </w:pPr>
    </w:p>
    <w:p w14:paraId="4AFBDFBD" w14:textId="74CF76E0" w:rsidR="00F92948" w:rsidRPr="00C82787" w:rsidRDefault="001A79CB" w:rsidP="00F92948">
      <w:pPr>
        <w:pStyle w:val="10"/>
        <w:ind w:left="321" w:hangingChars="100" w:hanging="321"/>
        <w:rPr>
          <w:rFonts w:ascii="ＭＳ 明朝" w:eastAsia="ＭＳ 明朝" w:hAnsi="ＭＳ 明朝"/>
          <w:color w:val="000000" w:themeColor="text1"/>
          <w:sz w:val="32"/>
          <w:szCs w:val="32"/>
        </w:rPr>
      </w:pPr>
      <w:r w:rsidRPr="00C82787">
        <w:rPr>
          <w:rFonts w:ascii="ＭＳ 明朝" w:eastAsia="ＭＳ 明朝" w:hAnsi="ＭＳ 明朝" w:hint="eastAsia"/>
          <w:b/>
          <w:color w:val="000000" w:themeColor="text1"/>
          <w:sz w:val="32"/>
          <w:szCs w:val="32"/>
        </w:rPr>
        <w:t>3</w:t>
      </w:r>
      <w:r w:rsidR="00C3504B" w:rsidRPr="00C82787">
        <w:rPr>
          <w:rFonts w:ascii="ＭＳ 明朝" w:eastAsia="ＭＳ 明朝" w:hAnsi="ＭＳ 明朝" w:hint="eastAsia"/>
          <w:b/>
          <w:color w:val="000000" w:themeColor="text1"/>
          <w:sz w:val="32"/>
          <w:szCs w:val="32"/>
        </w:rPr>
        <w:t>.2</w:t>
      </w:r>
      <w:r w:rsidR="009A1A3F" w:rsidRPr="00C82787">
        <w:rPr>
          <w:rFonts w:ascii="ＭＳ 明朝" w:eastAsia="ＭＳ 明朝" w:hAnsi="ＭＳ 明朝" w:hint="eastAsia"/>
          <w:b/>
          <w:color w:val="000000" w:themeColor="text1"/>
          <w:sz w:val="32"/>
          <w:szCs w:val="32"/>
        </w:rPr>
        <w:t>例規立案・審査システム</w:t>
      </w:r>
    </w:p>
    <w:p w14:paraId="5350EE98" w14:textId="77777777" w:rsidR="009A1A3F" w:rsidRPr="00C82787" w:rsidRDefault="009A1A3F" w:rsidP="002E50EA">
      <w:pPr>
        <w:ind w:leftChars="100" w:left="210" w:firstLineChars="100" w:firstLine="210"/>
        <w:rPr>
          <w:rFonts w:asciiTheme="minorEastAsia" w:hAnsiTheme="minorEastAsia" w:cs="メイリオ"/>
          <w:color w:val="000000" w:themeColor="text1"/>
        </w:rPr>
      </w:pPr>
      <w:bookmarkStart w:id="9" w:name="_Hlk224559358"/>
      <w:r w:rsidRPr="00C82787">
        <w:rPr>
          <w:rFonts w:asciiTheme="minorEastAsia" w:hAnsiTheme="minorEastAsia" w:cs="メイリオ" w:hint="eastAsia"/>
          <w:color w:val="000000" w:themeColor="text1"/>
        </w:rPr>
        <w:t>例規立案・審査システム</w:t>
      </w:r>
      <w:bookmarkEnd w:id="9"/>
      <w:r w:rsidRPr="00C82787">
        <w:rPr>
          <w:rFonts w:asciiTheme="minorEastAsia" w:hAnsiTheme="minorEastAsia" w:cs="メイリオ" w:hint="eastAsia"/>
          <w:color w:val="000000" w:themeColor="text1"/>
        </w:rPr>
        <w:t>は、立案・審査機能を有するデータベースシステムとし、次に掲げる条件により、例規の立案（新規制定、全部改正、一部改正、廃止等を含む。）及び審査業務を支援するものでなければならない。</w:t>
      </w:r>
    </w:p>
    <w:p w14:paraId="62DE2E6F" w14:textId="7696594A" w:rsidR="009A1A3F" w:rsidRPr="00C82787" w:rsidRDefault="00A37C07" w:rsidP="00A37C07">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1)</w:t>
      </w:r>
      <w:r w:rsidRPr="00C82787">
        <w:rPr>
          <w:rFonts w:asciiTheme="minorEastAsia" w:hAnsiTheme="minorEastAsia" w:cs="メイリオ" w:hint="eastAsia"/>
          <w:color w:val="000000" w:themeColor="text1"/>
        </w:rPr>
        <w:t xml:space="preserve"> </w:t>
      </w:r>
      <w:r w:rsidR="009A1A3F" w:rsidRPr="00C82787">
        <w:rPr>
          <w:rFonts w:asciiTheme="minorEastAsia" w:hAnsiTheme="minorEastAsia" w:cs="メイリオ" w:hint="eastAsia"/>
          <w:color w:val="000000" w:themeColor="text1"/>
        </w:rPr>
        <w:t>立案機能については、法制執務に関する知識の浅い職員でも立案することが可能であることを想定しているため、次に掲げる機能を備え、画面遷移をすることなく、簡易な操作で、条文審査結果・改め文・議案・新旧対照表・溶け込み後条文の自動生成まで一括で実行できる機能を有すること。</w:t>
      </w:r>
    </w:p>
    <w:p w14:paraId="00A843C7" w14:textId="77777777" w:rsidR="009A1A3F" w:rsidRPr="00C82787" w:rsidRDefault="009A1A3F" w:rsidP="00A37C07">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ア　現行条文に改正を加えるときに、改め文に表記される「加える・削る・改める」等専門的な指示をする必要がなく、直感的に入力等の操作が可能な入力支援機能を有すること。</w:t>
      </w:r>
    </w:p>
    <w:p w14:paraId="00E62629" w14:textId="44AFD652" w:rsidR="009A1A3F" w:rsidRPr="00C82787" w:rsidRDefault="009A1A3F" w:rsidP="00A37C07">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条・項・号等の追加入力を一括して登録でき、以下の条・項・号の繰り上げ・繰り下げも一括して処理する機能を有すること。</w:t>
      </w:r>
    </w:p>
    <w:p w14:paraId="1852B18A" w14:textId="77777777" w:rsidR="009A1A3F" w:rsidRPr="00C82787" w:rsidRDefault="009A1A3F" w:rsidP="00A37C07">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　立案システム内で、用語・所管部署から改正対象例規の検索が可能なこと。</w:t>
      </w:r>
    </w:p>
    <w:p w14:paraId="3771A8EB" w14:textId="77777777" w:rsidR="009A1A3F" w:rsidRPr="00C82787" w:rsidRDefault="009A1A3F" w:rsidP="009A1A3F">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エ　クライアントに特別なソフトウェア等を必要としない、Ｗｅｂブラウザ上で条文の編集が可能なこと。</w:t>
      </w:r>
    </w:p>
    <w:p w14:paraId="1E69FDAD"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オ　条文の編集を条文の見え消し形式で行える機能を有すること。</w:t>
      </w:r>
    </w:p>
    <w:p w14:paraId="63359DC7"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カ　目次を含む改正があった場合、目次を自動で作成可能な機能を有すること。</w:t>
      </w:r>
    </w:p>
    <w:p w14:paraId="1AF2C385" w14:textId="71FA6D8C" w:rsidR="009A1A3F" w:rsidRPr="00C82787" w:rsidRDefault="00A37C07" w:rsidP="00A37C07">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 xml:space="preserve">2) </w:t>
      </w:r>
      <w:r w:rsidR="009A1A3F" w:rsidRPr="00C82787">
        <w:rPr>
          <w:rFonts w:asciiTheme="minorEastAsia" w:hAnsiTheme="minorEastAsia" w:cs="メイリオ" w:hint="eastAsia"/>
          <w:color w:val="000000" w:themeColor="text1"/>
        </w:rPr>
        <w:t>改め文、新旧対照表及び改正後条文作成機能については、条文・別表、追加等作業完了途中の任意時点で、改め文・新旧対照表・改正後の溶け込み後条文を一括で生成可能とし、新旧対照表においては、新旧左右に自動で反映されること。</w:t>
      </w:r>
    </w:p>
    <w:p w14:paraId="6E439231" w14:textId="251387A1" w:rsidR="009A1A3F" w:rsidRPr="00C82787" w:rsidRDefault="00A37C07" w:rsidP="00A37C07">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lastRenderedPageBreak/>
        <w:t>(</w:t>
      </w:r>
      <w:r w:rsidRPr="00C82787">
        <w:rPr>
          <w:rFonts w:asciiTheme="minorEastAsia" w:hAnsiTheme="minorEastAsia" w:cs="メイリオ"/>
          <w:color w:val="000000" w:themeColor="text1"/>
        </w:rPr>
        <w:t xml:space="preserve">3) </w:t>
      </w:r>
      <w:r w:rsidR="00D65B59" w:rsidRPr="00C82787">
        <w:rPr>
          <w:rFonts w:asciiTheme="minorEastAsia" w:hAnsiTheme="minorEastAsia" w:cs="メイリオ" w:hint="eastAsia"/>
          <w:color w:val="000000" w:themeColor="text1"/>
        </w:rPr>
        <w:t>本市</w:t>
      </w:r>
      <w:r w:rsidR="009A1A3F" w:rsidRPr="00C82787">
        <w:rPr>
          <w:rFonts w:asciiTheme="minorEastAsia" w:hAnsiTheme="minorEastAsia" w:cs="メイリオ" w:hint="eastAsia"/>
          <w:color w:val="000000" w:themeColor="text1"/>
        </w:rPr>
        <w:t>が指定する次に掲げる体裁に合わせた出力が、他の画面に遷移することなく一括で生成可能なこと。</w:t>
      </w:r>
    </w:p>
    <w:p w14:paraId="314C4994"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ア　議会提出議案（条例に限る。）</w:t>
      </w:r>
    </w:p>
    <w:p w14:paraId="56AF7C45"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市長規則</w:t>
      </w:r>
    </w:p>
    <w:p w14:paraId="253F442D"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　市長訓令</w:t>
      </w:r>
    </w:p>
    <w:p w14:paraId="0727356A"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エ　市長告示</w:t>
      </w:r>
    </w:p>
    <w:p w14:paraId="0638C66E"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オ　要綱</w:t>
      </w:r>
    </w:p>
    <w:p w14:paraId="4B210FCD"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カ　議会提出議案資料（新旧対照表に限る。）</w:t>
      </w:r>
    </w:p>
    <w:p w14:paraId="4E67FAE5" w14:textId="330B0B71" w:rsidR="009A1A3F" w:rsidRPr="00C82787" w:rsidRDefault="00A37C07" w:rsidP="00A37C07">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w:t>
      </w:r>
      <w:r w:rsidRPr="00C82787">
        <w:rPr>
          <w:rFonts w:asciiTheme="minorEastAsia" w:hAnsiTheme="minorEastAsia" w:cs="メイリオ"/>
          <w:color w:val="000000" w:themeColor="text1"/>
        </w:rPr>
        <w:t xml:space="preserve">4) </w:t>
      </w:r>
      <w:r w:rsidR="009A1A3F" w:rsidRPr="00C82787">
        <w:rPr>
          <w:rFonts w:asciiTheme="minorEastAsia" w:hAnsiTheme="minorEastAsia" w:cs="メイリオ" w:hint="eastAsia"/>
          <w:color w:val="000000" w:themeColor="text1"/>
        </w:rPr>
        <w:t>審査機能については、条文構造、用字用語、改正例規内の引用関係等を審査する機能を有しているシステムであり、立案の段階で確認できる次の機能を有すること。</w:t>
      </w:r>
    </w:p>
    <w:p w14:paraId="061111B7" w14:textId="28BDD591" w:rsidR="009A1A3F" w:rsidRPr="00C82787" w:rsidRDefault="009A1A3F" w:rsidP="007901B9">
      <w:pPr>
        <w:ind w:leftChars="200" w:left="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ア　他の例規及び法令との引用関係についても調査できる審査機能を有すること。</w:t>
      </w:r>
    </w:p>
    <w:p w14:paraId="57E149E2" w14:textId="77777777" w:rsidR="009A1A3F" w:rsidRPr="00C82787" w:rsidRDefault="009A1A3F" w:rsidP="009A1A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溶け込み後の条文を表示できること。</w:t>
      </w:r>
    </w:p>
    <w:p w14:paraId="3568A45B" w14:textId="5267B49E" w:rsidR="00C3504B" w:rsidRPr="00C82787" w:rsidRDefault="00196ECE" w:rsidP="009A1A3F">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w:t>
      </w:r>
      <w:r w:rsidR="009A1A3F" w:rsidRPr="00C82787">
        <w:rPr>
          <w:rFonts w:asciiTheme="minorEastAsia" w:hAnsiTheme="minorEastAsia" w:cs="メイリオ" w:hint="eastAsia"/>
          <w:color w:val="000000" w:themeColor="text1"/>
        </w:rPr>
        <w:t xml:space="preserve">　法令、自例規、他例規の引用箇所に対しリンクを自動生成し、更新後の例規本文から引用先を閲覧できること。</w:t>
      </w:r>
    </w:p>
    <w:p w14:paraId="5AD88AC3" w14:textId="77777777" w:rsidR="00196ECE" w:rsidRPr="00C82787" w:rsidRDefault="00196ECE" w:rsidP="009A1A3F">
      <w:pPr>
        <w:ind w:leftChars="200" w:left="630" w:hangingChars="100" w:hanging="210"/>
        <w:rPr>
          <w:rFonts w:asciiTheme="minorEastAsia" w:hAnsiTheme="minorEastAsia" w:cs="メイリオ"/>
          <w:color w:val="000000" w:themeColor="text1"/>
        </w:rPr>
      </w:pPr>
    </w:p>
    <w:p w14:paraId="62C14D90" w14:textId="16311A6D" w:rsidR="009A1A3F" w:rsidRPr="00C82787" w:rsidRDefault="001A79CB" w:rsidP="009A1A3F">
      <w:pPr>
        <w:pStyle w:val="10"/>
        <w:ind w:left="321" w:hangingChars="100" w:hanging="321"/>
        <w:rPr>
          <w:rFonts w:ascii="ＭＳ 明朝" w:eastAsia="ＭＳ 明朝" w:hAnsi="ＭＳ 明朝"/>
          <w:b/>
          <w:color w:val="000000" w:themeColor="text1"/>
          <w:sz w:val="32"/>
          <w:szCs w:val="32"/>
        </w:rPr>
      </w:pPr>
      <w:r w:rsidRPr="00C82787">
        <w:rPr>
          <w:rFonts w:ascii="ＭＳ 明朝" w:eastAsia="ＭＳ 明朝" w:hAnsi="ＭＳ 明朝" w:hint="eastAsia"/>
          <w:b/>
          <w:color w:val="000000" w:themeColor="text1"/>
          <w:sz w:val="32"/>
          <w:szCs w:val="32"/>
        </w:rPr>
        <w:t>3</w:t>
      </w:r>
      <w:r w:rsidR="009A1A3F" w:rsidRPr="00C82787">
        <w:rPr>
          <w:rFonts w:ascii="ＭＳ 明朝" w:eastAsia="ＭＳ 明朝" w:hAnsi="ＭＳ 明朝" w:hint="eastAsia"/>
          <w:b/>
          <w:color w:val="000000" w:themeColor="text1"/>
          <w:sz w:val="32"/>
          <w:szCs w:val="32"/>
        </w:rPr>
        <w:t>.3</w:t>
      </w:r>
      <w:bookmarkStart w:id="10" w:name="_Hlk223507878"/>
      <w:r w:rsidR="009A1A3F" w:rsidRPr="00C82787">
        <w:rPr>
          <w:rFonts w:ascii="ＭＳ 明朝" w:eastAsia="ＭＳ 明朝" w:hAnsi="ＭＳ 明朝" w:hint="eastAsia"/>
          <w:b/>
          <w:color w:val="000000" w:themeColor="text1"/>
          <w:sz w:val="32"/>
          <w:szCs w:val="32"/>
        </w:rPr>
        <w:t>法令検索システム</w:t>
      </w:r>
      <w:bookmarkEnd w:id="10"/>
    </w:p>
    <w:p w14:paraId="3745734F" w14:textId="24960C67" w:rsidR="00CD31C2" w:rsidRPr="00C82787" w:rsidRDefault="00CD31C2" w:rsidP="00A37C07">
      <w:pPr>
        <w:pStyle w:val="12"/>
        <w:ind w:leftChars="100" w:left="210" w:firstLine="210"/>
        <w:rPr>
          <w:color w:val="000000" w:themeColor="text1"/>
          <w:lang w:val="x-none"/>
        </w:rPr>
      </w:pPr>
      <w:bookmarkStart w:id="11" w:name="_Hlk224559379"/>
      <w:r w:rsidRPr="00C82787">
        <w:rPr>
          <w:rFonts w:hint="eastAsia"/>
          <w:color w:val="000000" w:themeColor="text1"/>
          <w:lang w:val="x-none"/>
        </w:rPr>
        <w:t>例規管理・検索システム</w:t>
      </w:r>
      <w:r w:rsidR="00BA2562" w:rsidRPr="00C82787">
        <w:rPr>
          <w:rFonts w:hint="eastAsia"/>
          <w:color w:val="000000" w:themeColor="text1"/>
          <w:lang w:val="x-none"/>
        </w:rPr>
        <w:t>及び</w:t>
      </w:r>
      <w:r w:rsidRPr="00C82787">
        <w:rPr>
          <w:rFonts w:hint="eastAsia"/>
          <w:color w:val="000000" w:themeColor="text1"/>
          <w:lang w:val="x-none"/>
        </w:rPr>
        <w:t>判例検索システム</w:t>
      </w:r>
      <w:bookmarkEnd w:id="11"/>
      <w:r w:rsidRPr="00C82787">
        <w:rPr>
          <w:rFonts w:hint="eastAsia"/>
          <w:color w:val="000000" w:themeColor="text1"/>
          <w:lang w:val="x-none"/>
        </w:rPr>
        <w:t>との連携が可能な機能を有する法令の検索システムとし、次に示す機能により、法令検索及び各システムとのリンクを実現するシステムでなければならない。また、同システムに同時にアクセスできる接続数は</w:t>
      </w:r>
      <w:r w:rsidR="00C3130A" w:rsidRPr="00C82787">
        <w:rPr>
          <w:rFonts w:hint="eastAsia"/>
          <w:color w:val="000000" w:themeColor="text1"/>
          <w:lang w:val="x-none"/>
        </w:rPr>
        <w:t>１５</w:t>
      </w:r>
      <w:r w:rsidRPr="00C82787">
        <w:rPr>
          <w:rFonts w:hint="eastAsia"/>
          <w:color w:val="000000" w:themeColor="text1"/>
          <w:lang w:val="x-none"/>
        </w:rPr>
        <w:t>以上</w:t>
      </w:r>
      <w:r w:rsidR="0099171A" w:rsidRPr="00C82787">
        <w:rPr>
          <w:rFonts w:hint="eastAsia"/>
          <w:color w:val="000000" w:themeColor="text1"/>
          <w:lang w:val="x-none"/>
        </w:rPr>
        <w:t>とする。</w:t>
      </w:r>
    </w:p>
    <w:p w14:paraId="7E657224" w14:textId="45EF504B" w:rsidR="00CD31C2" w:rsidRPr="00C82787" w:rsidRDefault="00A37C07" w:rsidP="00A37C07">
      <w:pPr>
        <w:pStyle w:val="12"/>
        <w:ind w:leftChars="100" w:left="420" w:hangingChars="100" w:hanging="210"/>
        <w:rPr>
          <w:color w:val="000000" w:themeColor="text1"/>
          <w:lang w:val="x-none"/>
        </w:rPr>
      </w:pPr>
      <w:r w:rsidRPr="00C82787">
        <w:rPr>
          <w:rFonts w:ascii="ＭＳ 明朝" w:hAnsi="ＭＳ 明朝"/>
          <w:color w:val="000000" w:themeColor="text1"/>
          <w:lang w:val="x-none"/>
        </w:rPr>
        <w:t xml:space="preserve">(1) </w:t>
      </w:r>
      <w:r w:rsidR="00CD31C2" w:rsidRPr="00C82787">
        <w:rPr>
          <w:rFonts w:hint="eastAsia"/>
          <w:color w:val="000000" w:themeColor="text1"/>
          <w:lang w:val="x-none"/>
        </w:rPr>
        <w:t>法令データの内容更新は、原則官報掲載後</w:t>
      </w:r>
      <w:r w:rsidR="0089272D" w:rsidRPr="00C82787">
        <w:rPr>
          <w:rFonts w:hint="eastAsia"/>
          <w:color w:val="000000" w:themeColor="text1"/>
          <w:lang w:val="x-none"/>
        </w:rPr>
        <w:t>1</w:t>
      </w:r>
      <w:r w:rsidR="0089272D" w:rsidRPr="00C82787">
        <w:rPr>
          <w:rFonts w:hint="eastAsia"/>
          <w:color w:val="000000" w:themeColor="text1"/>
          <w:lang w:val="x-none"/>
        </w:rPr>
        <w:t>週間</w:t>
      </w:r>
      <w:r w:rsidR="00CD31C2" w:rsidRPr="00C82787">
        <w:rPr>
          <w:rFonts w:hint="eastAsia"/>
          <w:color w:val="000000" w:themeColor="text1"/>
          <w:lang w:val="x-none"/>
        </w:rPr>
        <w:t>以内の更新を実施していること。</w:t>
      </w:r>
    </w:p>
    <w:p w14:paraId="5AE8823F" w14:textId="01BEF995" w:rsidR="00CD31C2" w:rsidRPr="00C82787" w:rsidRDefault="00A37C07" w:rsidP="00A37C07">
      <w:pPr>
        <w:pStyle w:val="12"/>
        <w:ind w:leftChars="100" w:left="420" w:hangingChars="100" w:hanging="210"/>
        <w:rPr>
          <w:color w:val="000000" w:themeColor="text1"/>
          <w:lang w:val="x-none"/>
        </w:rPr>
      </w:pPr>
      <w:r w:rsidRPr="00C82787">
        <w:rPr>
          <w:rFonts w:ascii="ＭＳ 明朝" w:hAnsi="ＭＳ 明朝"/>
          <w:color w:val="000000" w:themeColor="text1"/>
          <w:lang w:val="x-none"/>
        </w:rPr>
        <w:t xml:space="preserve">(2) </w:t>
      </w:r>
      <w:r w:rsidR="00CD31C2" w:rsidRPr="00C82787">
        <w:rPr>
          <w:rFonts w:hint="eastAsia"/>
          <w:color w:val="000000" w:themeColor="text1"/>
          <w:lang w:val="x-none"/>
        </w:rPr>
        <w:t>法律・政令・省令・告示など法令等の種別の区分に応じ、それぞれ活用するに十分な法令の検索・閲覧ができること。</w:t>
      </w:r>
    </w:p>
    <w:p w14:paraId="49D3AD93" w14:textId="014EC4A2" w:rsidR="00CD31C2" w:rsidRPr="00C82787" w:rsidRDefault="00847008" w:rsidP="00A37C07">
      <w:pPr>
        <w:pStyle w:val="12"/>
        <w:ind w:leftChars="100" w:left="420" w:hangingChars="100" w:hanging="210"/>
        <w:rPr>
          <w:rFonts w:asciiTheme="minorEastAsia" w:hAnsiTheme="minorEastAsia"/>
          <w:color w:val="000000" w:themeColor="text1"/>
          <w:lang w:val="x-none"/>
        </w:rPr>
      </w:pPr>
      <w:r w:rsidRPr="00C82787">
        <w:rPr>
          <w:rFonts w:asciiTheme="minorEastAsia" w:hAnsiTheme="minorEastAsia" w:hint="eastAsia"/>
          <w:color w:val="000000" w:themeColor="text1"/>
          <w:lang w:val="x-none"/>
        </w:rPr>
        <w:lastRenderedPageBreak/>
        <w:t>（</w:t>
      </w:r>
      <w:r w:rsidR="00225E3F" w:rsidRPr="00C82787">
        <w:rPr>
          <w:rFonts w:asciiTheme="minorEastAsia" w:hAnsiTheme="minorEastAsia" w:hint="eastAsia"/>
          <w:color w:val="000000" w:themeColor="text1"/>
          <w:lang w:val="x-none"/>
        </w:rPr>
        <w:t>3</w:t>
      </w:r>
      <w:r w:rsidRPr="00C82787">
        <w:rPr>
          <w:rFonts w:asciiTheme="minorEastAsia" w:hAnsiTheme="minorEastAsia" w:hint="eastAsia"/>
          <w:color w:val="000000" w:themeColor="text1"/>
          <w:lang w:val="x-none"/>
        </w:rPr>
        <w:t>）</w:t>
      </w:r>
      <w:r w:rsidR="00CD31C2" w:rsidRPr="00C82787">
        <w:rPr>
          <w:rFonts w:asciiTheme="minorEastAsia" w:hAnsiTheme="minorEastAsia" w:hint="eastAsia"/>
          <w:color w:val="000000" w:themeColor="text1"/>
          <w:lang w:val="x-none"/>
        </w:rPr>
        <w:t>全ての法令について、改廃を履歴として施行日単位で管理し、過去の時点を指定することにより条文内容が表示され、閲覧・検索、ダウンロードが可能であること。また、施行日単位の履歴が抜け漏れなく登載されていること。</w:t>
      </w:r>
    </w:p>
    <w:p w14:paraId="58B6C6E7" w14:textId="4761BCA5" w:rsidR="00CD31C2" w:rsidRPr="00C82787" w:rsidRDefault="00847008" w:rsidP="00A37C07">
      <w:pPr>
        <w:pStyle w:val="12"/>
        <w:ind w:leftChars="100" w:left="420" w:hangingChars="100" w:hanging="210"/>
        <w:rPr>
          <w:rFonts w:asciiTheme="minorEastAsia" w:hAnsiTheme="minorEastAsia"/>
          <w:color w:val="000000" w:themeColor="text1"/>
          <w:lang w:val="x-none"/>
        </w:rPr>
      </w:pPr>
      <w:r w:rsidRPr="00C82787">
        <w:rPr>
          <w:rFonts w:asciiTheme="minorEastAsia" w:hAnsiTheme="minorEastAsia" w:hint="eastAsia"/>
          <w:color w:val="000000" w:themeColor="text1"/>
          <w:lang w:val="x-none"/>
        </w:rPr>
        <w:t>（</w:t>
      </w:r>
      <w:r w:rsidR="00225E3F" w:rsidRPr="00C82787">
        <w:rPr>
          <w:rFonts w:asciiTheme="minorEastAsia" w:hAnsiTheme="minorEastAsia" w:hint="eastAsia"/>
          <w:color w:val="000000" w:themeColor="text1"/>
          <w:lang w:val="x-none"/>
        </w:rPr>
        <w:t>4</w:t>
      </w:r>
      <w:r w:rsidRPr="00C82787">
        <w:rPr>
          <w:rFonts w:asciiTheme="minorEastAsia" w:hAnsiTheme="minorEastAsia" w:hint="eastAsia"/>
          <w:color w:val="000000" w:themeColor="text1"/>
          <w:lang w:val="x-none"/>
        </w:rPr>
        <w:t>）</w:t>
      </w:r>
      <w:r w:rsidR="00CD31C2" w:rsidRPr="00C82787">
        <w:rPr>
          <w:rFonts w:asciiTheme="minorEastAsia" w:hAnsiTheme="minorEastAsia" w:hint="eastAsia"/>
          <w:color w:val="000000" w:themeColor="text1"/>
          <w:lang w:val="x-none"/>
        </w:rPr>
        <w:t>例規と条項単位でのリンクが可能であること。</w:t>
      </w:r>
    </w:p>
    <w:p w14:paraId="5B8A7513" w14:textId="17888496" w:rsidR="00CD31C2" w:rsidRPr="00C82787" w:rsidRDefault="00847008" w:rsidP="00BA2562">
      <w:pPr>
        <w:pStyle w:val="12"/>
        <w:ind w:leftChars="100" w:left="420" w:hangingChars="100" w:hanging="210"/>
        <w:rPr>
          <w:rFonts w:asciiTheme="minorEastAsia" w:hAnsiTheme="minorEastAsia"/>
          <w:color w:val="000000" w:themeColor="text1"/>
          <w:lang w:val="x-none"/>
        </w:rPr>
      </w:pPr>
      <w:r w:rsidRPr="00C82787">
        <w:rPr>
          <w:rFonts w:asciiTheme="minorEastAsia" w:hAnsiTheme="minorEastAsia" w:hint="eastAsia"/>
          <w:color w:val="000000" w:themeColor="text1"/>
          <w:lang w:val="x-none"/>
        </w:rPr>
        <w:t>（</w:t>
      </w:r>
      <w:r w:rsidR="00225E3F" w:rsidRPr="00C82787">
        <w:rPr>
          <w:rFonts w:asciiTheme="minorEastAsia" w:hAnsiTheme="minorEastAsia" w:hint="eastAsia"/>
          <w:color w:val="000000" w:themeColor="text1"/>
          <w:lang w:val="x-none"/>
        </w:rPr>
        <w:t>5</w:t>
      </w:r>
      <w:r w:rsidRPr="00C82787">
        <w:rPr>
          <w:rFonts w:asciiTheme="minorEastAsia" w:hAnsiTheme="minorEastAsia" w:hint="eastAsia"/>
          <w:color w:val="000000" w:themeColor="text1"/>
          <w:lang w:val="x-none"/>
        </w:rPr>
        <w:t>）</w:t>
      </w:r>
      <w:r w:rsidR="00CD31C2" w:rsidRPr="00C82787">
        <w:rPr>
          <w:rFonts w:asciiTheme="minorEastAsia" w:hAnsiTheme="minorEastAsia" w:hint="eastAsia"/>
          <w:color w:val="000000" w:themeColor="text1"/>
          <w:lang w:val="x-none"/>
        </w:rPr>
        <w:t>条文本文から、関連する法令、判例、委任、参照及び罰則規定を表示できること。指定する施行日ごとにその時点の条文内容が表示され、閲覧・検索、ダウンロードが可能であること。</w:t>
      </w:r>
    </w:p>
    <w:p w14:paraId="29653A6B" w14:textId="0D83DC1C" w:rsidR="00CD31C2" w:rsidRPr="00C82787" w:rsidRDefault="00847008" w:rsidP="00FF18E3">
      <w:pPr>
        <w:pStyle w:val="12"/>
        <w:ind w:leftChars="100" w:left="420" w:hangingChars="100" w:hanging="210"/>
        <w:rPr>
          <w:rFonts w:asciiTheme="minorEastAsia" w:hAnsiTheme="minorEastAsia"/>
          <w:color w:val="000000" w:themeColor="text1"/>
          <w:lang w:val="x-none"/>
        </w:rPr>
      </w:pPr>
      <w:r w:rsidRPr="00C82787">
        <w:rPr>
          <w:rFonts w:asciiTheme="minorEastAsia" w:hAnsiTheme="minorEastAsia" w:hint="eastAsia"/>
          <w:color w:val="000000" w:themeColor="text1"/>
          <w:lang w:val="x-none"/>
        </w:rPr>
        <w:t>（</w:t>
      </w:r>
      <w:r w:rsidR="00225E3F" w:rsidRPr="00C82787">
        <w:rPr>
          <w:rFonts w:asciiTheme="minorEastAsia" w:hAnsiTheme="minorEastAsia" w:hint="eastAsia"/>
          <w:color w:val="000000" w:themeColor="text1"/>
          <w:lang w:val="x-none"/>
        </w:rPr>
        <w:t>6</w:t>
      </w:r>
      <w:r w:rsidRPr="00C82787">
        <w:rPr>
          <w:rFonts w:asciiTheme="minorEastAsia" w:hAnsiTheme="minorEastAsia" w:hint="eastAsia"/>
          <w:color w:val="000000" w:themeColor="text1"/>
          <w:lang w:val="x-none"/>
        </w:rPr>
        <w:t>）</w:t>
      </w:r>
      <w:r w:rsidR="00CD31C2" w:rsidRPr="00C82787">
        <w:rPr>
          <w:rFonts w:asciiTheme="minorEastAsia" w:hAnsiTheme="minorEastAsia" w:hint="eastAsia"/>
          <w:color w:val="000000" w:themeColor="text1"/>
          <w:lang w:val="x-none"/>
        </w:rPr>
        <w:t>全ての法令の条単位に、その解釈に必要な「政令に定める」、「特別の定め」又は「大臣が定める」等の委任先又は参照先が不明瞭なものに対し、当該委任先等の規定の所在を注記し、当該規定条文にジャンプするリンク機能を有していること。</w:t>
      </w:r>
    </w:p>
    <w:p w14:paraId="2B7EE760" w14:textId="78DE47E5" w:rsidR="00CD31C2" w:rsidRPr="00C82787" w:rsidRDefault="00847008" w:rsidP="00CD31C2">
      <w:pPr>
        <w:pStyle w:val="12"/>
        <w:ind w:firstLine="210"/>
        <w:rPr>
          <w:rFonts w:asciiTheme="minorEastAsia" w:hAnsiTheme="minorEastAsia"/>
          <w:color w:val="000000" w:themeColor="text1"/>
          <w:lang w:val="x-none"/>
        </w:rPr>
      </w:pPr>
      <w:r w:rsidRPr="00C82787">
        <w:rPr>
          <w:rFonts w:asciiTheme="minorEastAsia" w:hAnsiTheme="minorEastAsia" w:hint="eastAsia"/>
          <w:color w:val="000000" w:themeColor="text1"/>
          <w:lang w:val="x-none"/>
        </w:rPr>
        <w:t>（</w:t>
      </w:r>
      <w:r w:rsidR="00225E3F" w:rsidRPr="00C82787">
        <w:rPr>
          <w:rFonts w:asciiTheme="minorEastAsia" w:hAnsiTheme="minorEastAsia" w:hint="eastAsia"/>
          <w:color w:val="000000" w:themeColor="text1"/>
          <w:lang w:val="x-none"/>
        </w:rPr>
        <w:t>7</w:t>
      </w:r>
      <w:r w:rsidRPr="00C82787">
        <w:rPr>
          <w:rFonts w:asciiTheme="minorEastAsia" w:hAnsiTheme="minorEastAsia" w:hint="eastAsia"/>
          <w:color w:val="000000" w:themeColor="text1"/>
          <w:lang w:val="x-none"/>
        </w:rPr>
        <w:t>）</w:t>
      </w:r>
      <w:r w:rsidR="00CD31C2" w:rsidRPr="00C82787">
        <w:rPr>
          <w:rFonts w:asciiTheme="minorEastAsia" w:hAnsiTheme="minorEastAsia" w:hint="eastAsia"/>
          <w:color w:val="000000" w:themeColor="text1"/>
          <w:lang w:val="x-none"/>
        </w:rPr>
        <w:t>法令について、改正法の新旧対照表と改め文が登載されていること。</w:t>
      </w:r>
    </w:p>
    <w:p w14:paraId="2E1E68EE" w14:textId="6C2B4A26" w:rsidR="009A1A3F" w:rsidRPr="00C82787" w:rsidRDefault="00847008" w:rsidP="007A6CDC">
      <w:pPr>
        <w:pStyle w:val="12"/>
        <w:ind w:leftChars="100" w:left="420" w:hangingChars="100" w:hanging="210"/>
        <w:rPr>
          <w:rFonts w:asciiTheme="minorEastAsia" w:hAnsiTheme="minorEastAsia"/>
          <w:color w:val="000000" w:themeColor="text1"/>
          <w:lang w:val="x-none"/>
        </w:rPr>
      </w:pPr>
      <w:r w:rsidRPr="00C82787">
        <w:rPr>
          <w:rFonts w:asciiTheme="minorEastAsia" w:hAnsiTheme="minorEastAsia" w:hint="eastAsia"/>
          <w:color w:val="000000" w:themeColor="text1"/>
          <w:lang w:val="x-none"/>
        </w:rPr>
        <w:t>（</w:t>
      </w:r>
      <w:r w:rsidR="00225E3F" w:rsidRPr="00C82787">
        <w:rPr>
          <w:rFonts w:asciiTheme="minorEastAsia" w:hAnsiTheme="minorEastAsia" w:hint="eastAsia"/>
          <w:color w:val="000000" w:themeColor="text1"/>
          <w:lang w:val="x-none"/>
        </w:rPr>
        <w:t>8</w:t>
      </w:r>
      <w:r w:rsidRPr="00C82787">
        <w:rPr>
          <w:rFonts w:asciiTheme="minorEastAsia" w:hAnsiTheme="minorEastAsia" w:hint="eastAsia"/>
          <w:color w:val="000000" w:themeColor="text1"/>
          <w:lang w:val="x-none"/>
        </w:rPr>
        <w:t>）</w:t>
      </w:r>
      <w:r w:rsidR="00CD31C2" w:rsidRPr="00C82787">
        <w:rPr>
          <w:rFonts w:asciiTheme="minorEastAsia" w:hAnsiTheme="minorEastAsia" w:hint="eastAsia"/>
          <w:color w:val="000000" w:themeColor="text1"/>
          <w:lang w:val="x-none"/>
        </w:rPr>
        <w:t>法令の各条を争点とする判例がある場合は、判例システムと連携し、容易に検索結果表示できること。</w:t>
      </w:r>
    </w:p>
    <w:p w14:paraId="49077925" w14:textId="77777777" w:rsidR="00196ECE" w:rsidRPr="00C82787" w:rsidRDefault="00196ECE" w:rsidP="00196ECE">
      <w:pPr>
        <w:pStyle w:val="12"/>
        <w:ind w:leftChars="100" w:left="420" w:hangingChars="100" w:hanging="210"/>
        <w:rPr>
          <w:rFonts w:asciiTheme="minorEastAsia" w:hAnsiTheme="minorEastAsia"/>
          <w:color w:val="000000" w:themeColor="text1"/>
          <w:lang w:val="x-none"/>
        </w:rPr>
      </w:pPr>
    </w:p>
    <w:p w14:paraId="614899E1" w14:textId="7F165112" w:rsidR="009A1A3F" w:rsidRPr="00C82787" w:rsidRDefault="001A79CB" w:rsidP="009A1A3F">
      <w:pPr>
        <w:pStyle w:val="10"/>
        <w:ind w:left="321" w:hangingChars="100" w:hanging="321"/>
        <w:rPr>
          <w:rFonts w:ascii="ＭＳ 明朝" w:eastAsia="ＭＳ 明朝" w:hAnsi="ＭＳ 明朝"/>
          <w:b/>
          <w:color w:val="000000" w:themeColor="text1"/>
          <w:sz w:val="32"/>
          <w:szCs w:val="32"/>
        </w:rPr>
      </w:pPr>
      <w:r w:rsidRPr="00C82787">
        <w:rPr>
          <w:rFonts w:ascii="ＭＳ 明朝" w:eastAsia="ＭＳ 明朝" w:hAnsi="ＭＳ 明朝" w:hint="eastAsia"/>
          <w:b/>
          <w:color w:val="000000" w:themeColor="text1"/>
          <w:sz w:val="32"/>
          <w:szCs w:val="32"/>
        </w:rPr>
        <w:t>3</w:t>
      </w:r>
      <w:r w:rsidR="009A1A3F" w:rsidRPr="00C82787">
        <w:rPr>
          <w:rFonts w:ascii="ＭＳ 明朝" w:eastAsia="ＭＳ 明朝" w:hAnsi="ＭＳ 明朝" w:hint="eastAsia"/>
          <w:b/>
          <w:color w:val="000000" w:themeColor="text1"/>
          <w:sz w:val="32"/>
          <w:szCs w:val="32"/>
        </w:rPr>
        <w:t>.4</w:t>
      </w:r>
      <w:r w:rsidR="00CD31C2" w:rsidRPr="00C82787">
        <w:rPr>
          <w:rFonts w:ascii="ＭＳ 明朝" w:eastAsia="ＭＳ 明朝" w:hAnsi="ＭＳ 明朝" w:hint="eastAsia"/>
          <w:b/>
          <w:color w:val="000000" w:themeColor="text1"/>
          <w:sz w:val="32"/>
          <w:szCs w:val="32"/>
        </w:rPr>
        <w:t>判例検索システム</w:t>
      </w:r>
    </w:p>
    <w:p w14:paraId="7003A2BD" w14:textId="38F08885" w:rsidR="00CD31C2" w:rsidRPr="00C82787" w:rsidRDefault="00CD31C2" w:rsidP="00196ECE">
      <w:pPr>
        <w:ind w:leftChars="100" w:left="210" w:firstLineChars="100" w:firstLine="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次に示す機能により、判例検索を実現するシステムでなければならない。また、同システムに同時にアクセスできる接続数は５以上とする。</w:t>
      </w:r>
    </w:p>
    <w:p w14:paraId="5687278B" w14:textId="22F99F42" w:rsidR="00CD31C2" w:rsidRPr="00C82787" w:rsidRDefault="00196ECE" w:rsidP="00196ECE">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(1) </w:t>
      </w:r>
      <w:r w:rsidR="00CD31C2" w:rsidRPr="00C82787">
        <w:rPr>
          <w:rFonts w:asciiTheme="minorEastAsia" w:hAnsiTheme="minorEastAsia" w:cs="メイリオ" w:hint="eastAsia"/>
          <w:color w:val="000000" w:themeColor="text1"/>
        </w:rPr>
        <w:t>判例データは、日々更新していること。</w:t>
      </w:r>
    </w:p>
    <w:p w14:paraId="1A04D524" w14:textId="3381A7BD" w:rsidR="00CD31C2" w:rsidRPr="00C82787" w:rsidRDefault="00196ECE" w:rsidP="00196ECE">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(2) </w:t>
      </w:r>
      <w:r w:rsidR="00CD31C2" w:rsidRPr="00C82787">
        <w:rPr>
          <w:rFonts w:asciiTheme="minorEastAsia" w:hAnsiTheme="minorEastAsia" w:cs="メイリオ" w:hint="eastAsia"/>
          <w:color w:val="000000" w:themeColor="text1"/>
        </w:rPr>
        <w:t>全ての法編に関する判例を、用語、裁判年月日、裁判所、事件番号、裁判官、出典等を検索、閲覧、印刷できる機能を有すること。</w:t>
      </w:r>
    </w:p>
    <w:p w14:paraId="0DDA8586" w14:textId="2812017A" w:rsidR="00CD31C2" w:rsidRPr="00C82787" w:rsidRDefault="00196ECE" w:rsidP="00196ECE">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(3) </w:t>
      </w:r>
      <w:r w:rsidR="00CD31C2" w:rsidRPr="00C82787">
        <w:rPr>
          <w:rFonts w:asciiTheme="minorEastAsia" w:hAnsiTheme="minorEastAsia" w:cs="メイリオ" w:hint="eastAsia"/>
          <w:color w:val="000000" w:themeColor="text1"/>
        </w:rPr>
        <w:t>判例要旨は</w:t>
      </w:r>
      <w:r w:rsidR="00E94DE7" w:rsidRPr="00C82787">
        <w:rPr>
          <w:rFonts w:asciiTheme="minorEastAsia" w:hAnsiTheme="minorEastAsia" w:cs="メイリオ" w:hint="eastAsia"/>
          <w:color w:val="000000" w:themeColor="text1"/>
        </w:rPr>
        <w:t>１判例１</w:t>
      </w:r>
      <w:r w:rsidR="00CD31C2" w:rsidRPr="00C82787">
        <w:rPr>
          <w:rFonts w:asciiTheme="minorEastAsia" w:hAnsiTheme="minorEastAsia" w:cs="メイリオ" w:hint="eastAsia"/>
          <w:color w:val="000000" w:themeColor="text1"/>
        </w:rPr>
        <w:t>要旨に限らず登載し、争点・論点から整理して体系目次に分類していること。</w:t>
      </w:r>
    </w:p>
    <w:p w14:paraId="13411EEE" w14:textId="6FD4E25E" w:rsidR="00CD31C2" w:rsidRPr="00C82787" w:rsidRDefault="00196ECE" w:rsidP="00196ECE">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(4) </w:t>
      </w:r>
      <w:r w:rsidR="00CD31C2" w:rsidRPr="00C82787">
        <w:rPr>
          <w:rFonts w:asciiTheme="minorEastAsia" w:hAnsiTheme="minorEastAsia" w:cs="メイリオ" w:hint="eastAsia"/>
          <w:color w:val="000000" w:themeColor="text1"/>
        </w:rPr>
        <w:t>第一審、控訴審、上告審の各判例が容易に確認及び表示できること。</w:t>
      </w:r>
    </w:p>
    <w:p w14:paraId="0287E856" w14:textId="74235861" w:rsidR="00CD31C2" w:rsidRPr="00C82787" w:rsidRDefault="00196ECE" w:rsidP="00BA2562">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(5) </w:t>
      </w:r>
      <w:r w:rsidR="00CD31C2" w:rsidRPr="00C82787">
        <w:rPr>
          <w:rFonts w:asciiTheme="minorEastAsia" w:hAnsiTheme="minorEastAsia" w:cs="メイリオ" w:hint="eastAsia"/>
          <w:color w:val="000000" w:themeColor="text1"/>
        </w:rPr>
        <w:t>各判例に関連する判例評釈、参照法令、引用判例を同一画面内から表示できること。</w:t>
      </w:r>
    </w:p>
    <w:p w14:paraId="5930A321" w14:textId="1C38ABC7" w:rsidR="009A1A3F" w:rsidRPr="00C82787" w:rsidRDefault="001A79CB" w:rsidP="009A1A3F">
      <w:pPr>
        <w:pStyle w:val="10"/>
        <w:ind w:left="321" w:hangingChars="100" w:hanging="321"/>
        <w:rPr>
          <w:rFonts w:ascii="ＭＳ 明朝" w:eastAsia="ＭＳ 明朝" w:hAnsi="ＭＳ 明朝"/>
          <w:b/>
          <w:color w:val="000000" w:themeColor="text1"/>
          <w:sz w:val="32"/>
          <w:szCs w:val="32"/>
        </w:rPr>
      </w:pPr>
      <w:r w:rsidRPr="00C82787">
        <w:rPr>
          <w:rFonts w:ascii="ＭＳ 明朝" w:eastAsia="ＭＳ 明朝" w:hAnsi="ＭＳ 明朝" w:hint="eastAsia"/>
          <w:b/>
          <w:color w:val="000000" w:themeColor="text1"/>
          <w:sz w:val="32"/>
          <w:szCs w:val="32"/>
        </w:rPr>
        <w:lastRenderedPageBreak/>
        <w:t>3</w:t>
      </w:r>
      <w:r w:rsidR="009A1A3F" w:rsidRPr="00C82787">
        <w:rPr>
          <w:rFonts w:ascii="ＭＳ 明朝" w:eastAsia="ＭＳ 明朝" w:hAnsi="ＭＳ 明朝" w:hint="eastAsia"/>
          <w:b/>
          <w:color w:val="000000" w:themeColor="text1"/>
          <w:sz w:val="32"/>
          <w:szCs w:val="32"/>
        </w:rPr>
        <w:t>.5</w:t>
      </w:r>
      <w:r w:rsidR="00CD31C2" w:rsidRPr="00C82787">
        <w:rPr>
          <w:rFonts w:ascii="ＭＳ 明朝" w:eastAsia="ＭＳ 明朝" w:hAnsi="ＭＳ 明朝" w:hint="eastAsia"/>
          <w:b/>
          <w:color w:val="000000" w:themeColor="text1"/>
          <w:sz w:val="32"/>
          <w:szCs w:val="32"/>
        </w:rPr>
        <w:t>例規整備支援システム</w:t>
      </w:r>
    </w:p>
    <w:p w14:paraId="0A9C7A53" w14:textId="77777777" w:rsidR="00CD31C2" w:rsidRPr="00C82787" w:rsidRDefault="00CD31C2" w:rsidP="003D2A7C">
      <w:pPr>
        <w:ind w:leftChars="100" w:left="210" w:firstLineChars="100" w:firstLine="210"/>
        <w:rPr>
          <w:rFonts w:asciiTheme="minorEastAsia" w:hAnsiTheme="minorEastAsia" w:cs="メイリオ"/>
          <w:color w:val="000000" w:themeColor="text1"/>
        </w:rPr>
      </w:pPr>
      <w:bookmarkStart w:id="12" w:name="_Hlk224559456"/>
      <w:r w:rsidRPr="00C82787">
        <w:rPr>
          <w:rFonts w:asciiTheme="minorEastAsia" w:hAnsiTheme="minorEastAsia" w:cs="メイリオ" w:hint="eastAsia"/>
          <w:color w:val="000000" w:themeColor="text1"/>
        </w:rPr>
        <w:t>例規整備支援システム</w:t>
      </w:r>
      <w:bookmarkEnd w:id="12"/>
      <w:r w:rsidRPr="00C82787">
        <w:rPr>
          <w:rFonts w:asciiTheme="minorEastAsia" w:hAnsiTheme="minorEastAsia" w:cs="メイリオ" w:hint="eastAsia"/>
          <w:color w:val="000000" w:themeColor="text1"/>
        </w:rPr>
        <w:t>は、次に示す機能により、法令制定改廃情報及び例規整備情報サービスの提供を行うシステムでなければならない。</w:t>
      </w:r>
    </w:p>
    <w:p w14:paraId="300D7E9F" w14:textId="1A32A1AF" w:rsidR="00CD31C2" w:rsidRPr="00C82787" w:rsidRDefault="003D2A7C" w:rsidP="003D2A7C">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(1) </w:t>
      </w:r>
      <w:r w:rsidR="00CD31C2" w:rsidRPr="00C82787">
        <w:rPr>
          <w:rFonts w:asciiTheme="minorEastAsia" w:hAnsiTheme="minorEastAsia" w:cs="メイリオ" w:hint="eastAsia"/>
          <w:color w:val="000000" w:themeColor="text1"/>
        </w:rPr>
        <w:t>法令制定改廃情報は、官報掲載後速やかに登録する法令制定改廃情報と蕨市例規との引用関係、例規中の引用箇所の提示及びリンク、新旧対照表等の必要な情報を提供するものとして、次の条件を満たすものとすること。</w:t>
      </w:r>
    </w:p>
    <w:p w14:paraId="10BF63A5" w14:textId="77777777" w:rsidR="00CD31C2" w:rsidRPr="00C82787" w:rsidRDefault="00CD31C2" w:rsidP="00C3130A">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ア　官報登載後１週間以内に蕨市例規における影響を調査し、法令改廃情報を提供すること。</w:t>
      </w:r>
    </w:p>
    <w:p w14:paraId="55CEE813" w14:textId="1CA58D93" w:rsidR="00CD31C2" w:rsidRPr="00C82787" w:rsidRDefault="00CD31C2" w:rsidP="003D2A7C">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蕨市例規に影響がある法令の抽出、引用条文箇所の洗出しが条項単位で可能であり、例規の引用箇所が表示できること。</w:t>
      </w:r>
    </w:p>
    <w:p w14:paraId="7DAA126A" w14:textId="77777777" w:rsidR="00CD31C2" w:rsidRPr="00C82787" w:rsidRDefault="00CD31C2" w:rsidP="00CD31C2">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　法令の改廃情報の概要、解説及び新旧対照表が確認できること。</w:t>
      </w:r>
    </w:p>
    <w:p w14:paraId="009173D5" w14:textId="77777777" w:rsidR="00CD31C2" w:rsidRPr="00C82787" w:rsidRDefault="00CD31C2" w:rsidP="003D2A7C">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エ　蕨市例規が引用する法令等の改廃情報を、週１回指定するメールアドレスに配信すること。</w:t>
      </w:r>
    </w:p>
    <w:p w14:paraId="671567A7" w14:textId="77777777" w:rsidR="00CD31C2" w:rsidRPr="00C82787" w:rsidRDefault="00CD31C2" w:rsidP="003D2A7C">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オ　例規に直接引用していない法令においても、業務支援の観点から特定した法令について必要な改廃情報を提供する機能を有すること。</w:t>
      </w:r>
    </w:p>
    <w:p w14:paraId="3B365121" w14:textId="49012BD9" w:rsidR="00CD31C2" w:rsidRPr="00C82787" w:rsidRDefault="003D2A7C" w:rsidP="003D2A7C">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(2) </w:t>
      </w:r>
      <w:r w:rsidR="00CD31C2" w:rsidRPr="00C82787">
        <w:rPr>
          <w:rFonts w:asciiTheme="minorEastAsia" w:hAnsiTheme="minorEastAsia" w:cs="メイリオ" w:hint="eastAsia"/>
          <w:color w:val="000000" w:themeColor="text1"/>
        </w:rPr>
        <w:t>例規整備情報サービスは、例規の制定改廃条文案の提供と先進的な法務事例又は自主立法事例を解説するものとし、次の条件を満たすこと。</w:t>
      </w:r>
    </w:p>
    <w:p w14:paraId="2DD32DAA" w14:textId="77777777" w:rsidR="00CD31C2" w:rsidRPr="00C82787" w:rsidRDefault="00CD31C2" w:rsidP="00CD31C2">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ア　法律の制定改廃に関し、その要旨や地方公共団体への影響を確認する解説シートが随時提供可能なこと。</w:t>
      </w:r>
    </w:p>
    <w:p w14:paraId="198BA1F6" w14:textId="77777777" w:rsidR="00CD31C2" w:rsidRPr="00C82787" w:rsidRDefault="00CD31C2" w:rsidP="00CD31C2">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法令の改廃に伴い必要となる例規の改正案の提供が随時提供可能なこと。</w:t>
      </w:r>
    </w:p>
    <w:p w14:paraId="1CD10D9F" w14:textId="77777777" w:rsidR="00CD31C2" w:rsidRPr="00C82787" w:rsidRDefault="00CD31C2" w:rsidP="00CD31C2">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　毎月、法律の公布情報・例規整備に関する情報その他行政施策上必要な情報が随時提供可能なこと。</w:t>
      </w:r>
    </w:p>
    <w:p w14:paraId="38365036" w14:textId="1EA7A056" w:rsidR="00CD31C2" w:rsidRPr="00C82787" w:rsidRDefault="0089272D" w:rsidP="00225E3F">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エ</w:t>
      </w:r>
      <w:r w:rsidR="00CD31C2" w:rsidRPr="00C82787">
        <w:rPr>
          <w:rFonts w:asciiTheme="minorEastAsia" w:hAnsiTheme="minorEastAsia" w:cs="メイリオ" w:hint="eastAsia"/>
          <w:color w:val="000000" w:themeColor="text1"/>
        </w:rPr>
        <w:t xml:space="preserve">　準則（改正例）、モデル例規や先進自治体例規の検索・閲覧が可能なこと。</w:t>
      </w:r>
    </w:p>
    <w:p w14:paraId="16AFFDF0" w14:textId="6805956E" w:rsidR="00CD31C2" w:rsidRPr="00C82787" w:rsidRDefault="0089272D" w:rsidP="003D2A7C">
      <w:pPr>
        <w:ind w:leftChars="200" w:left="630" w:hangingChars="100" w:hanging="210"/>
        <w:rPr>
          <w:color w:val="000000" w:themeColor="text1"/>
        </w:rPr>
      </w:pPr>
      <w:r w:rsidRPr="00C82787">
        <w:rPr>
          <w:rFonts w:asciiTheme="minorEastAsia" w:hAnsiTheme="minorEastAsia" w:cs="メイリオ" w:hint="eastAsia"/>
          <w:color w:val="000000" w:themeColor="text1"/>
        </w:rPr>
        <w:t>カ</w:t>
      </w:r>
      <w:r w:rsidR="00CD31C2" w:rsidRPr="00C82787">
        <w:rPr>
          <w:rFonts w:asciiTheme="minorEastAsia" w:hAnsiTheme="minorEastAsia" w:cs="メイリオ" w:hint="eastAsia"/>
          <w:color w:val="000000" w:themeColor="text1"/>
        </w:rPr>
        <w:t xml:space="preserve">　</w:t>
      </w:r>
      <w:r w:rsidR="00CD31C2" w:rsidRPr="00C82787">
        <w:rPr>
          <w:rFonts w:hint="eastAsia"/>
          <w:color w:val="000000" w:themeColor="text1"/>
        </w:rPr>
        <w:t>全国例規集　全国の自治体の例規集を登載し、一括検索機能を備えた例規集を提供すること。</w:t>
      </w:r>
    </w:p>
    <w:p w14:paraId="78AD9D40" w14:textId="09EE46E4" w:rsidR="00CD31C2" w:rsidRPr="00C82787" w:rsidRDefault="003D2A7C" w:rsidP="003D2A7C">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lastRenderedPageBreak/>
        <w:t xml:space="preserve">(3) </w:t>
      </w:r>
      <w:r w:rsidR="00CD31C2" w:rsidRPr="00C82787">
        <w:rPr>
          <w:rFonts w:asciiTheme="minorEastAsia" w:hAnsiTheme="minorEastAsia" w:cs="メイリオ" w:hint="eastAsia"/>
          <w:color w:val="000000" w:themeColor="text1"/>
        </w:rPr>
        <w:t>法制執務等</w:t>
      </w:r>
      <w:r w:rsidR="00E94DE7" w:rsidRPr="00C82787">
        <w:rPr>
          <w:rFonts w:asciiTheme="minorEastAsia" w:hAnsiTheme="minorEastAsia" w:cs="メイリオ" w:hint="eastAsia"/>
          <w:color w:val="000000" w:themeColor="text1"/>
        </w:rPr>
        <w:t>ＦＡＱ</w:t>
      </w:r>
      <w:r w:rsidR="00CD31C2" w:rsidRPr="00C82787">
        <w:rPr>
          <w:rFonts w:asciiTheme="minorEastAsia" w:hAnsiTheme="minorEastAsia" w:cs="メイリオ" w:hint="eastAsia"/>
          <w:color w:val="000000" w:themeColor="text1"/>
        </w:rPr>
        <w:t>や個別相談については、法制技術、政策意図の適法性や例規解釈に関する相談事例の検索閲覧ができ、個別の相談対応可能サービスを提供するものとし、次の条件を満たすこと。</w:t>
      </w:r>
    </w:p>
    <w:p w14:paraId="52D7FB19" w14:textId="77777777" w:rsidR="003D2A7C" w:rsidRPr="00C82787" w:rsidRDefault="003D2A7C" w:rsidP="003D2A7C">
      <w:pPr>
        <w:ind w:leftChars="100" w:left="420" w:hangingChars="100" w:hanging="210"/>
        <w:rPr>
          <w:rFonts w:asciiTheme="minorEastAsia" w:hAnsiTheme="minorEastAsia" w:cs="メイリオ"/>
          <w:color w:val="000000" w:themeColor="text1"/>
        </w:rPr>
      </w:pPr>
    </w:p>
    <w:p w14:paraId="3B40D445" w14:textId="65136318" w:rsidR="00CD31C2" w:rsidRPr="00C82787" w:rsidRDefault="001A79CB" w:rsidP="00CD31C2">
      <w:pPr>
        <w:pStyle w:val="10"/>
        <w:ind w:left="321" w:hangingChars="100" w:hanging="321"/>
        <w:rPr>
          <w:rFonts w:ascii="ＭＳ 明朝" w:eastAsia="ＭＳ 明朝" w:hAnsi="ＭＳ 明朝"/>
          <w:b/>
          <w:color w:val="000000" w:themeColor="text1"/>
          <w:sz w:val="32"/>
          <w:szCs w:val="32"/>
        </w:rPr>
      </w:pPr>
      <w:r w:rsidRPr="00C82787">
        <w:rPr>
          <w:rFonts w:ascii="ＭＳ 明朝" w:eastAsia="ＭＳ 明朝" w:hAnsi="ＭＳ 明朝" w:hint="eastAsia"/>
          <w:b/>
          <w:color w:val="000000" w:themeColor="text1"/>
          <w:sz w:val="32"/>
          <w:szCs w:val="32"/>
        </w:rPr>
        <w:t>3</w:t>
      </w:r>
      <w:r w:rsidR="00CD31C2" w:rsidRPr="00C82787">
        <w:rPr>
          <w:rFonts w:ascii="ＭＳ 明朝" w:eastAsia="ＭＳ 明朝" w:hAnsi="ＭＳ 明朝" w:hint="eastAsia"/>
          <w:b/>
          <w:color w:val="000000" w:themeColor="text1"/>
          <w:sz w:val="32"/>
          <w:szCs w:val="32"/>
        </w:rPr>
        <w:t>.6</w:t>
      </w:r>
      <w:r w:rsidR="009274C9" w:rsidRPr="00C82787">
        <w:rPr>
          <w:rFonts w:ascii="ＭＳ 明朝" w:eastAsia="ＭＳ 明朝" w:hAnsi="ＭＳ 明朝" w:hint="eastAsia"/>
          <w:b/>
          <w:color w:val="000000" w:themeColor="text1"/>
          <w:sz w:val="32"/>
          <w:szCs w:val="32"/>
        </w:rPr>
        <w:t xml:space="preserve">　</w:t>
      </w:r>
      <w:r w:rsidR="00CD31C2" w:rsidRPr="00C82787">
        <w:rPr>
          <w:rFonts w:ascii="ＭＳ 明朝" w:eastAsia="ＭＳ 明朝" w:hAnsi="ＭＳ 明朝" w:hint="eastAsia"/>
          <w:b/>
          <w:color w:val="000000" w:themeColor="text1"/>
          <w:sz w:val="32"/>
          <w:szCs w:val="32"/>
        </w:rPr>
        <w:t>サポート体制</w:t>
      </w:r>
    </w:p>
    <w:p w14:paraId="6E16BDEF" w14:textId="422C770F" w:rsidR="00CD31C2" w:rsidRPr="00C82787" w:rsidRDefault="003D2A7C" w:rsidP="003D2A7C">
      <w:pPr>
        <w:ind w:leftChars="100" w:left="420" w:hangingChars="100" w:hanging="210"/>
        <w:rPr>
          <w:rFonts w:ascii="ＭＳ 明朝" w:hAnsi="ＭＳ 明朝" w:cs="メイリオ"/>
          <w:color w:val="000000" w:themeColor="text1"/>
        </w:rPr>
      </w:pPr>
      <w:r w:rsidRPr="00C82787">
        <w:rPr>
          <w:rFonts w:ascii="ＭＳ 明朝" w:hAnsi="ＭＳ 明朝" w:cs="メイリオ"/>
          <w:color w:val="000000" w:themeColor="text1"/>
        </w:rPr>
        <w:t xml:space="preserve">(1) </w:t>
      </w:r>
      <w:r w:rsidR="00CD31C2" w:rsidRPr="00C82787">
        <w:rPr>
          <w:rFonts w:ascii="ＭＳ 明朝" w:hAnsi="ＭＳ 明朝" w:cs="メイリオ" w:hint="eastAsia"/>
          <w:color w:val="000000" w:themeColor="text1"/>
        </w:rPr>
        <w:t>システムの保守等について</w:t>
      </w:r>
    </w:p>
    <w:p w14:paraId="798172E8" w14:textId="77777777" w:rsidR="00CD31C2" w:rsidRPr="00C82787" w:rsidRDefault="00CD31C2" w:rsidP="003D2A7C">
      <w:pPr>
        <w:ind w:leftChars="100" w:left="210" w:firstLineChars="100" w:firstLine="210"/>
        <w:rPr>
          <w:rFonts w:ascii="ＭＳ 明朝" w:hAnsi="ＭＳ 明朝" w:cs="メイリオ"/>
          <w:color w:val="000000" w:themeColor="text1"/>
        </w:rPr>
      </w:pPr>
      <w:r w:rsidRPr="00C82787">
        <w:rPr>
          <w:rFonts w:ascii="ＭＳ 明朝" w:hAnsi="ＭＳ 明朝" w:cs="メイリオ" w:hint="eastAsia"/>
          <w:color w:val="000000" w:themeColor="text1"/>
        </w:rPr>
        <w:t>受注者は、システム導入後においては、常にシステムが正常な状態で動作する環境を保持しなければならない。また、例規管理システム等の基本的な機能バージョンアップについては、原則無償で提供しなければならない。</w:t>
      </w:r>
    </w:p>
    <w:p w14:paraId="76221C7F" w14:textId="71A2D73D" w:rsidR="00CD31C2" w:rsidRPr="00C82787" w:rsidRDefault="00CD31C2" w:rsidP="003D2A7C">
      <w:pPr>
        <w:rPr>
          <w:rFonts w:ascii="ＭＳ 明朝" w:hAnsi="ＭＳ 明朝" w:cs="メイリオ"/>
          <w:color w:val="000000" w:themeColor="text1"/>
        </w:rPr>
      </w:pPr>
      <w:r w:rsidRPr="00C82787">
        <w:rPr>
          <w:rFonts w:ascii="ＭＳ 明朝" w:hAnsi="ＭＳ 明朝" w:cs="メイリオ" w:hint="eastAsia"/>
          <w:color w:val="000000" w:themeColor="text1"/>
        </w:rPr>
        <w:t xml:space="preserve">　</w:t>
      </w:r>
      <w:r w:rsidR="003D2A7C" w:rsidRPr="00C82787">
        <w:rPr>
          <w:rFonts w:ascii="ＭＳ 明朝" w:hAnsi="ＭＳ 明朝" w:cs="メイリオ"/>
          <w:color w:val="000000" w:themeColor="text1"/>
        </w:rPr>
        <w:t xml:space="preserve">(2) </w:t>
      </w:r>
      <w:r w:rsidRPr="00C82787">
        <w:rPr>
          <w:rFonts w:ascii="ＭＳ 明朝" w:hAnsi="ＭＳ 明朝" w:cs="メイリオ" w:hint="eastAsia"/>
          <w:color w:val="000000" w:themeColor="text1"/>
        </w:rPr>
        <w:t>法制相談支援システムについて</w:t>
      </w:r>
    </w:p>
    <w:p w14:paraId="15AC3BD6" w14:textId="77777777" w:rsidR="00CD31C2" w:rsidRPr="00C82787" w:rsidRDefault="00CD31C2" w:rsidP="003D2A7C">
      <w:pPr>
        <w:ind w:leftChars="100" w:left="210" w:firstLineChars="100" w:firstLine="210"/>
        <w:rPr>
          <w:rFonts w:ascii="ＭＳ 明朝" w:hAnsi="ＭＳ 明朝" w:cs="メイリオ"/>
          <w:color w:val="000000" w:themeColor="text1"/>
        </w:rPr>
      </w:pPr>
      <w:r w:rsidRPr="00C82787">
        <w:rPr>
          <w:rFonts w:ascii="ＭＳ 明朝" w:hAnsi="ＭＳ 明朝" w:cs="メイリオ" w:hint="eastAsia"/>
          <w:color w:val="000000" w:themeColor="text1"/>
        </w:rPr>
        <w:t>受注者は、例規関連業務において、法制執務、法制相談等の相談をＷＥＢ上で依頼することができる法制相談支援システムを提供することとする。相談窓口における他自治体の相談事例をＷＥＢ上で検索・閲覧ができ、蕨市固有の例規についても同様な相談ができることとする。</w:t>
      </w:r>
    </w:p>
    <w:p w14:paraId="0B80326C" w14:textId="2281D21F" w:rsidR="00CD31C2" w:rsidRPr="00C82787" w:rsidRDefault="003D2A7C" w:rsidP="003D2A7C">
      <w:pPr>
        <w:ind w:firstLineChars="100" w:firstLine="210"/>
        <w:rPr>
          <w:rFonts w:ascii="ＭＳ 明朝" w:hAnsi="ＭＳ 明朝" w:cs="メイリオ"/>
          <w:color w:val="000000" w:themeColor="text1"/>
        </w:rPr>
      </w:pPr>
      <w:r w:rsidRPr="00C82787">
        <w:rPr>
          <w:rFonts w:ascii="ＭＳ 明朝" w:hAnsi="ＭＳ 明朝" w:cs="メイリオ"/>
          <w:color w:val="000000" w:themeColor="text1"/>
        </w:rPr>
        <w:t xml:space="preserve">(3) </w:t>
      </w:r>
      <w:r w:rsidR="00CD31C2" w:rsidRPr="00C82787">
        <w:rPr>
          <w:rFonts w:ascii="ＭＳ 明朝" w:hAnsi="ＭＳ 明朝" w:cs="メイリオ" w:hint="eastAsia"/>
          <w:color w:val="000000" w:themeColor="text1"/>
        </w:rPr>
        <w:t>サポート体制について</w:t>
      </w:r>
    </w:p>
    <w:p w14:paraId="501B1D1E" w14:textId="40AE7857" w:rsidR="00CD31C2" w:rsidRPr="00C82787" w:rsidRDefault="00CD31C2" w:rsidP="003D2A7C">
      <w:pPr>
        <w:ind w:leftChars="100" w:left="210" w:firstLineChars="100" w:firstLine="210"/>
        <w:rPr>
          <w:rFonts w:ascii="ＭＳ 明朝" w:hAnsi="ＭＳ 明朝" w:cs="メイリオ"/>
          <w:color w:val="000000" w:themeColor="text1"/>
        </w:rPr>
      </w:pPr>
      <w:r w:rsidRPr="00C82787">
        <w:rPr>
          <w:rFonts w:ascii="ＭＳ 明朝" w:hAnsi="ＭＳ 明朝" w:cs="メイリオ" w:hint="eastAsia"/>
          <w:color w:val="000000" w:themeColor="text1"/>
        </w:rPr>
        <w:t>受注者は、システムの操作説明の専用窓口を設置し、</w:t>
      </w:r>
      <w:r w:rsidR="00D65B59" w:rsidRPr="00C82787">
        <w:rPr>
          <w:rFonts w:ascii="ＭＳ 明朝" w:hAnsi="ＭＳ 明朝" w:cs="メイリオ" w:hint="eastAsia"/>
          <w:color w:val="000000" w:themeColor="text1"/>
        </w:rPr>
        <w:t>本市</w:t>
      </w:r>
      <w:r w:rsidRPr="00C82787">
        <w:rPr>
          <w:rFonts w:ascii="ＭＳ 明朝" w:hAnsi="ＭＳ 明朝" w:cs="メイリオ" w:hint="eastAsia"/>
          <w:color w:val="000000" w:themeColor="text1"/>
        </w:rPr>
        <w:t>職員がシステム上の作業を行っている場合において、操作等の質問又は利用上の疑義が生じたときに、利用者と同じ画面を見ながら操作の説明が可能となるサポート体制を整備しなければならない。この場合において、</w:t>
      </w:r>
      <w:r w:rsidR="00D65B59" w:rsidRPr="00C82787">
        <w:rPr>
          <w:rFonts w:ascii="ＭＳ 明朝" w:hAnsi="ＭＳ 明朝" w:cs="メイリオ" w:hint="eastAsia"/>
          <w:color w:val="000000" w:themeColor="text1"/>
        </w:rPr>
        <w:t>本市</w:t>
      </w:r>
      <w:r w:rsidRPr="00C82787">
        <w:rPr>
          <w:rFonts w:ascii="ＭＳ 明朝" w:hAnsi="ＭＳ 明朝" w:cs="メイリオ" w:hint="eastAsia"/>
          <w:color w:val="000000" w:themeColor="text1"/>
        </w:rPr>
        <w:t>からの問合せ回数に制限を設けないこととし、年１回、システム導入時及び人事異動時等、必要に応じて職員を対象にした操作説明会を実施</w:t>
      </w:r>
      <w:r w:rsidR="002875C2" w:rsidRPr="00C82787">
        <w:rPr>
          <w:rFonts w:ascii="ＭＳ 明朝" w:hAnsi="ＭＳ 明朝" w:cs="メイリオ" w:hint="eastAsia"/>
          <w:color w:val="000000" w:themeColor="text1"/>
        </w:rPr>
        <w:t>するものとする</w:t>
      </w:r>
      <w:r w:rsidRPr="00C82787">
        <w:rPr>
          <w:rFonts w:ascii="ＭＳ 明朝" w:hAnsi="ＭＳ 明朝" w:cs="メイリオ" w:hint="eastAsia"/>
          <w:color w:val="000000" w:themeColor="text1"/>
        </w:rPr>
        <w:t>。また、受注者は、システムに関する操作説明書を納品しなければならない。</w:t>
      </w:r>
    </w:p>
    <w:p w14:paraId="031C422F" w14:textId="5C819B7F" w:rsidR="003D2A7C" w:rsidRPr="00C82787" w:rsidRDefault="00CD31C2" w:rsidP="00BA2562">
      <w:pPr>
        <w:pStyle w:val="12"/>
        <w:ind w:leftChars="100" w:left="210" w:firstLine="210"/>
        <w:rPr>
          <w:rFonts w:ascii="ＭＳ 明朝" w:hAnsi="ＭＳ 明朝" w:cs="メイリオ"/>
          <w:color w:val="000000" w:themeColor="text1"/>
        </w:rPr>
      </w:pPr>
      <w:r w:rsidRPr="00C82787">
        <w:rPr>
          <w:rFonts w:ascii="ＭＳ 明朝" w:hAnsi="ＭＳ 明朝" w:cs="メイリオ" w:hint="eastAsia"/>
          <w:color w:val="000000" w:themeColor="text1"/>
        </w:rPr>
        <w:t>受注者は、年</w:t>
      </w:r>
      <w:r w:rsidR="00E94DE7" w:rsidRPr="00C82787">
        <w:rPr>
          <w:rFonts w:ascii="ＭＳ 明朝" w:hAnsi="ＭＳ 明朝" w:cs="メイリオ" w:hint="eastAsia"/>
          <w:color w:val="000000" w:themeColor="text1"/>
        </w:rPr>
        <w:t>１</w:t>
      </w:r>
      <w:r w:rsidRPr="00C82787">
        <w:rPr>
          <w:rFonts w:ascii="ＭＳ 明朝" w:hAnsi="ＭＳ 明朝" w:cs="メイリオ" w:hint="eastAsia"/>
          <w:color w:val="000000" w:themeColor="text1"/>
        </w:rPr>
        <w:t>回、法制執務、政策法務等法令に関する基礎的な知識を向上させるため、</w:t>
      </w:r>
      <w:r w:rsidR="00D65B59" w:rsidRPr="00C82787">
        <w:rPr>
          <w:rFonts w:ascii="ＭＳ 明朝" w:hAnsi="ＭＳ 明朝" w:cs="メイリオ" w:hint="eastAsia"/>
          <w:color w:val="000000" w:themeColor="text1"/>
        </w:rPr>
        <w:t>本市</w:t>
      </w:r>
      <w:r w:rsidRPr="00C82787">
        <w:rPr>
          <w:rFonts w:ascii="ＭＳ 明朝" w:hAnsi="ＭＳ 明朝" w:cs="メイリオ" w:hint="eastAsia"/>
          <w:color w:val="000000" w:themeColor="text1"/>
        </w:rPr>
        <w:t>職員に対する研修会を実施</w:t>
      </w:r>
      <w:r w:rsidR="002875C2" w:rsidRPr="00C82787">
        <w:rPr>
          <w:rFonts w:ascii="ＭＳ 明朝" w:hAnsi="ＭＳ 明朝" w:cs="メイリオ" w:hint="eastAsia"/>
          <w:color w:val="000000" w:themeColor="text1"/>
        </w:rPr>
        <w:t>するものとする</w:t>
      </w:r>
      <w:r w:rsidRPr="00C82787">
        <w:rPr>
          <w:rFonts w:ascii="ＭＳ 明朝" w:hAnsi="ＭＳ 明朝" w:cs="メイリオ" w:hint="eastAsia"/>
          <w:color w:val="000000" w:themeColor="text1"/>
        </w:rPr>
        <w:t>。当該研修会に関する内容は、各年度当初に</w:t>
      </w:r>
      <w:r w:rsidR="00D65B59" w:rsidRPr="00C82787">
        <w:rPr>
          <w:rFonts w:ascii="ＭＳ 明朝" w:hAnsi="ＭＳ 明朝" w:cs="メイリオ" w:hint="eastAsia"/>
          <w:color w:val="000000" w:themeColor="text1"/>
        </w:rPr>
        <w:t>本市</w:t>
      </w:r>
      <w:r w:rsidRPr="00C82787">
        <w:rPr>
          <w:rFonts w:ascii="ＭＳ 明朝" w:hAnsi="ＭＳ 明朝" w:cs="メイリオ" w:hint="eastAsia"/>
          <w:color w:val="000000" w:themeColor="text1"/>
        </w:rPr>
        <w:t>職員と協議し、決定するものとする。</w:t>
      </w:r>
    </w:p>
    <w:p w14:paraId="2B051E19" w14:textId="6A68A3D8" w:rsidR="00CD31C2" w:rsidRPr="00C82787" w:rsidRDefault="001A79CB" w:rsidP="003D2A7C">
      <w:pPr>
        <w:pStyle w:val="10"/>
        <w:ind w:left="321" w:hangingChars="100" w:hanging="321"/>
        <w:rPr>
          <w:rFonts w:asciiTheme="minorEastAsia" w:eastAsiaTheme="minorEastAsia" w:hAnsiTheme="minorEastAsia"/>
          <w:color w:val="000000" w:themeColor="text1"/>
          <w:sz w:val="32"/>
          <w:szCs w:val="32"/>
        </w:rPr>
      </w:pPr>
      <w:r w:rsidRPr="00C82787">
        <w:rPr>
          <w:rFonts w:asciiTheme="minorEastAsia" w:eastAsiaTheme="minorEastAsia" w:hAnsiTheme="minorEastAsia" w:hint="eastAsia"/>
          <w:b/>
          <w:color w:val="000000" w:themeColor="text1"/>
          <w:sz w:val="32"/>
          <w:szCs w:val="32"/>
        </w:rPr>
        <w:lastRenderedPageBreak/>
        <w:t>3</w:t>
      </w:r>
      <w:r w:rsidR="00CD31C2" w:rsidRPr="00C82787">
        <w:rPr>
          <w:rFonts w:asciiTheme="minorEastAsia" w:eastAsiaTheme="minorEastAsia" w:hAnsiTheme="minorEastAsia" w:hint="eastAsia"/>
          <w:b/>
          <w:color w:val="000000" w:themeColor="text1"/>
          <w:sz w:val="32"/>
          <w:szCs w:val="32"/>
        </w:rPr>
        <w:t>.7</w:t>
      </w:r>
      <w:r w:rsidR="009274C9" w:rsidRPr="00C82787">
        <w:rPr>
          <w:rFonts w:asciiTheme="minorEastAsia" w:eastAsiaTheme="minorEastAsia" w:hAnsiTheme="minorEastAsia" w:hint="eastAsia"/>
          <w:b/>
          <w:color w:val="000000" w:themeColor="text1"/>
          <w:sz w:val="32"/>
          <w:szCs w:val="32"/>
        </w:rPr>
        <w:t xml:space="preserve">　</w:t>
      </w:r>
      <w:r w:rsidR="00CD31C2" w:rsidRPr="00C82787">
        <w:rPr>
          <w:rFonts w:asciiTheme="minorEastAsia" w:eastAsiaTheme="minorEastAsia" w:hAnsiTheme="minorEastAsia" w:hint="eastAsia"/>
          <w:b/>
          <w:color w:val="000000" w:themeColor="text1"/>
          <w:sz w:val="32"/>
          <w:szCs w:val="32"/>
        </w:rPr>
        <w:t>その他の仕様</w:t>
      </w:r>
      <w:r w:rsidR="00CD31C2" w:rsidRPr="00C82787">
        <w:rPr>
          <w:rFonts w:asciiTheme="minorEastAsia" w:eastAsiaTheme="minorEastAsia" w:hAnsiTheme="minorEastAsia"/>
          <w:color w:val="000000" w:themeColor="text1"/>
          <w:sz w:val="32"/>
          <w:szCs w:val="32"/>
        </w:rPr>
        <w:t xml:space="preserve"> </w:t>
      </w:r>
    </w:p>
    <w:p w14:paraId="2BB91537" w14:textId="22F6F6D3" w:rsidR="00CD31C2" w:rsidRPr="00C82787" w:rsidRDefault="003D2A7C" w:rsidP="00493675">
      <w:pPr>
        <w:ind w:leftChars="100" w:left="420" w:hangingChars="100" w:hanging="210"/>
        <w:rPr>
          <w:rFonts w:asciiTheme="minorEastAsia" w:hAnsiTheme="minorEastAsia" w:cs="メイリオ"/>
          <w:color w:val="000000" w:themeColor="text1"/>
        </w:rPr>
      </w:pPr>
      <w:r w:rsidRPr="00C82787">
        <w:rPr>
          <w:rFonts w:asciiTheme="minorEastAsia" w:hAnsiTheme="minorEastAsia" w:cs="メイリオ"/>
          <w:color w:val="000000" w:themeColor="text1"/>
        </w:rPr>
        <w:t xml:space="preserve">(1) </w:t>
      </w:r>
      <w:r w:rsidR="00CD31C2" w:rsidRPr="00C82787">
        <w:rPr>
          <w:rFonts w:asciiTheme="minorEastAsia" w:hAnsiTheme="minorEastAsia" w:cs="メイリオ" w:hint="eastAsia"/>
          <w:color w:val="000000" w:themeColor="text1"/>
        </w:rPr>
        <w:t>外部公開用例規データについて</w:t>
      </w:r>
    </w:p>
    <w:p w14:paraId="766FA39D" w14:textId="77777777" w:rsidR="00CD31C2" w:rsidRPr="00C82787" w:rsidRDefault="00CD31C2" w:rsidP="003D2A7C">
      <w:pPr>
        <w:ind w:leftChars="100" w:left="210" w:firstLineChars="100" w:firstLine="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外部公開用例規データについては、次の条件を満たすものとする。</w:t>
      </w:r>
    </w:p>
    <w:p w14:paraId="33E4A690" w14:textId="4E3D4C65" w:rsidR="00CD31C2" w:rsidRPr="00C82787" w:rsidRDefault="00CD31C2" w:rsidP="003D2A7C">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ア　年４回、</w:t>
      </w:r>
      <w:r w:rsidR="00D65B59" w:rsidRPr="00C82787">
        <w:rPr>
          <w:rFonts w:asciiTheme="minorEastAsia" w:hAnsiTheme="minorEastAsia" w:cs="メイリオ" w:hint="eastAsia"/>
          <w:color w:val="000000" w:themeColor="text1"/>
        </w:rPr>
        <w:t>本市</w:t>
      </w:r>
      <w:r w:rsidRPr="00C82787">
        <w:rPr>
          <w:rFonts w:asciiTheme="minorEastAsia" w:hAnsiTheme="minorEastAsia" w:cs="メイリオ" w:hint="eastAsia"/>
          <w:color w:val="000000" w:themeColor="text1"/>
        </w:rPr>
        <w:t>ホームページ掲載用の例規データ（ＨＴＭＬ）を作成すること。</w:t>
      </w:r>
    </w:p>
    <w:p w14:paraId="65D6A4C6" w14:textId="77777777" w:rsidR="00CD31C2" w:rsidRPr="00C82787" w:rsidRDefault="00CD31C2" w:rsidP="003D2A7C">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イ　体系検索、五十音検索、簡易用語検索が可能であること。</w:t>
      </w:r>
    </w:p>
    <w:p w14:paraId="767C1E30" w14:textId="77777777" w:rsidR="00CD31C2" w:rsidRPr="00C82787" w:rsidRDefault="00CD31C2" w:rsidP="003D2A7C">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ウ　例規内リンク（該当条・項・号、該当別表・様式）及び例規間リンク（該当条・項）の機能があること。</w:t>
      </w:r>
    </w:p>
    <w:p w14:paraId="129F049C" w14:textId="77777777" w:rsidR="00CD31C2" w:rsidRPr="00C82787" w:rsidRDefault="00CD31C2" w:rsidP="003D2A7C">
      <w:pPr>
        <w:ind w:firstLineChars="200" w:firstLine="42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エ　様式のダウンロードが可能なこと。</w:t>
      </w:r>
    </w:p>
    <w:p w14:paraId="7980A12C" w14:textId="06ECFF1F" w:rsidR="00CD31C2" w:rsidRPr="00C82787" w:rsidRDefault="00CD31C2" w:rsidP="003D2A7C">
      <w:pPr>
        <w:ind w:leftChars="200" w:left="630" w:hangingChars="100" w:hanging="210"/>
        <w:rPr>
          <w:rFonts w:asciiTheme="minorEastAsia" w:hAnsiTheme="minorEastAsia" w:cs="メイリオ"/>
          <w:color w:val="000000" w:themeColor="text1"/>
        </w:rPr>
      </w:pPr>
      <w:r w:rsidRPr="00C82787">
        <w:rPr>
          <w:rFonts w:asciiTheme="minorEastAsia" w:hAnsiTheme="minorEastAsia" w:cs="メイリオ" w:hint="eastAsia"/>
          <w:color w:val="000000" w:themeColor="text1"/>
        </w:rPr>
        <w:t>オ　未施行例規の改正箇所について、改正条文の色を変えて並列に表示することにより、住民にわかりやすく改正内容を公開可能なこと。</w:t>
      </w:r>
    </w:p>
    <w:p w14:paraId="06769501" w14:textId="657A9974" w:rsidR="00CD31C2" w:rsidRPr="00C82787" w:rsidRDefault="00493675" w:rsidP="00493675">
      <w:pPr>
        <w:ind w:leftChars="100" w:left="420" w:hangingChars="100" w:hanging="210"/>
        <w:rPr>
          <w:rFonts w:ascii="ＭＳ Ｐゴシック" w:eastAsia="ＭＳ Ｐゴシック" w:hAnsi="ＭＳ Ｐゴシック" w:cs="ＭＳ Ｐゴシック"/>
          <w:color w:val="000000" w:themeColor="text1"/>
          <w:sz w:val="24"/>
        </w:rPr>
      </w:pPr>
      <w:r w:rsidRPr="00C82787">
        <w:rPr>
          <w:rFonts w:asciiTheme="minorEastAsia" w:hAnsiTheme="minorEastAsia" w:cs="メイリオ"/>
          <w:color w:val="000000" w:themeColor="text1"/>
        </w:rPr>
        <w:t>(2)</w:t>
      </w:r>
      <w:r w:rsidR="000D7CE1" w:rsidRPr="00C82787">
        <w:rPr>
          <w:rFonts w:asciiTheme="minorEastAsia" w:hAnsiTheme="minorEastAsia" w:cs="メイリオ"/>
          <w:color w:val="000000" w:themeColor="text1"/>
        </w:rPr>
        <w:t xml:space="preserve"> </w:t>
      </w:r>
      <w:r w:rsidR="00CD31C2" w:rsidRPr="00C82787">
        <w:rPr>
          <w:rFonts w:asciiTheme="minorEastAsia" w:hAnsiTheme="minorEastAsia" w:cs="メイリオ" w:hint="eastAsia"/>
          <w:color w:val="000000" w:themeColor="text1"/>
        </w:rPr>
        <w:t>著作権について</w:t>
      </w:r>
    </w:p>
    <w:p w14:paraId="5CCE8140" w14:textId="647A8ED1" w:rsidR="009A1A3F" w:rsidRPr="00C82787" w:rsidRDefault="00CD31C2" w:rsidP="000D7CE1">
      <w:pPr>
        <w:ind w:leftChars="100" w:left="210" w:firstLineChars="100" w:firstLine="210"/>
        <w:rPr>
          <w:color w:val="000000" w:themeColor="text1"/>
        </w:rPr>
      </w:pPr>
      <w:r w:rsidRPr="00C82787">
        <w:rPr>
          <w:color w:val="000000" w:themeColor="text1"/>
        </w:rPr>
        <w:t>例規データ、システムからの例規出力データの著作権は、</w:t>
      </w:r>
      <w:r w:rsidR="00D65B59" w:rsidRPr="00C82787">
        <w:rPr>
          <w:color w:val="000000" w:themeColor="text1"/>
        </w:rPr>
        <w:t>本市</w:t>
      </w:r>
      <w:r w:rsidRPr="00C82787">
        <w:rPr>
          <w:color w:val="000000" w:themeColor="text1"/>
        </w:rPr>
        <w:t>に帰属しているものとす</w:t>
      </w:r>
      <w:r w:rsidRPr="00C82787">
        <w:rPr>
          <w:rFonts w:hint="eastAsia"/>
          <w:color w:val="000000" w:themeColor="text1"/>
        </w:rPr>
        <w:t>る。</w:t>
      </w:r>
    </w:p>
    <w:p w14:paraId="4CC5D266" w14:textId="77777777" w:rsidR="000D7CE1" w:rsidRPr="00C82787" w:rsidRDefault="000D7CE1" w:rsidP="000D7CE1">
      <w:pPr>
        <w:ind w:leftChars="100" w:left="210" w:firstLineChars="100" w:firstLine="210"/>
        <w:rPr>
          <w:rFonts w:asciiTheme="minorEastAsia" w:hAnsiTheme="minorEastAsia" w:cs="メイリオ"/>
          <w:color w:val="000000" w:themeColor="text1"/>
          <w:lang w:val="x-none"/>
        </w:rPr>
      </w:pPr>
    </w:p>
    <w:p w14:paraId="0773B69B" w14:textId="6D266D0F" w:rsidR="00000591" w:rsidRPr="00C82787" w:rsidRDefault="00225E3F" w:rsidP="003D2A7C">
      <w:pPr>
        <w:pStyle w:val="10"/>
        <w:rPr>
          <w:rFonts w:asciiTheme="minorEastAsia" w:eastAsiaTheme="minorEastAsia" w:hAnsiTheme="minorEastAsia"/>
          <w:b/>
          <w:color w:val="000000" w:themeColor="text1"/>
          <w:spacing w:val="6"/>
          <w:szCs w:val="21"/>
        </w:rPr>
      </w:pPr>
      <w:bookmarkStart w:id="13" w:name="_Toc413406010"/>
      <w:bookmarkStart w:id="14" w:name="_Toc535420847"/>
      <w:r w:rsidRPr="00C82787">
        <w:rPr>
          <w:rFonts w:asciiTheme="minorEastAsia" w:eastAsiaTheme="minorEastAsia" w:hAnsiTheme="minorEastAsia" w:hint="eastAsia"/>
          <w:b/>
          <w:color w:val="000000" w:themeColor="text1"/>
          <w:spacing w:val="6"/>
          <w:szCs w:val="21"/>
        </w:rPr>
        <w:t>4.運用・保守管理等</w:t>
      </w:r>
      <w:bookmarkEnd w:id="13"/>
      <w:bookmarkEnd w:id="14"/>
    </w:p>
    <w:p w14:paraId="7D311E37" w14:textId="1A55F727" w:rsidR="00000591" w:rsidRPr="00C82787" w:rsidRDefault="00225E3F" w:rsidP="003D2A7C">
      <w:pPr>
        <w:pStyle w:val="20"/>
        <w:ind w:left="284" w:hanging="284"/>
        <w:rPr>
          <w:rFonts w:asciiTheme="minorEastAsia" w:eastAsiaTheme="minorEastAsia" w:hAnsiTheme="minorEastAsia"/>
          <w:b/>
          <w:color w:val="000000" w:themeColor="text1"/>
          <w:spacing w:val="6"/>
          <w:szCs w:val="21"/>
        </w:rPr>
      </w:pPr>
      <w:bookmarkStart w:id="15" w:name="_Toc413406011"/>
      <w:bookmarkStart w:id="16" w:name="_Toc535420848"/>
      <w:r w:rsidRPr="00C82787">
        <w:rPr>
          <w:rFonts w:asciiTheme="minorEastAsia" w:eastAsiaTheme="minorEastAsia" w:hAnsiTheme="minorEastAsia" w:hint="eastAsia"/>
          <w:b/>
          <w:color w:val="000000" w:themeColor="text1"/>
          <w:spacing w:val="6"/>
          <w:szCs w:val="21"/>
        </w:rPr>
        <w:t>4.1運用・保守管理</w:t>
      </w:r>
      <w:bookmarkEnd w:id="15"/>
      <w:bookmarkEnd w:id="16"/>
    </w:p>
    <w:p w14:paraId="1D057453" w14:textId="24DEC1E2" w:rsidR="007C10BE" w:rsidRPr="00C82787" w:rsidRDefault="00000591" w:rsidP="000D7CE1">
      <w:pPr>
        <w:ind w:left="431" w:hangingChars="194" w:hanging="431"/>
        <w:rPr>
          <w:rFonts w:asciiTheme="minorEastAsia" w:hAnsiTheme="minorEastAsia"/>
          <w:color w:val="000000" w:themeColor="text1"/>
          <w:spacing w:val="2"/>
        </w:rPr>
      </w:pPr>
      <w:r w:rsidRPr="00C82787">
        <w:rPr>
          <w:rFonts w:asciiTheme="minorEastAsia" w:hAnsiTheme="minorEastAsia" w:hint="eastAsia"/>
          <w:color w:val="000000" w:themeColor="text1"/>
          <w:spacing w:val="6"/>
        </w:rPr>
        <w:t xml:space="preserve">　</w:t>
      </w:r>
      <w:r w:rsidR="000D7CE1" w:rsidRPr="00C82787">
        <w:rPr>
          <w:rFonts w:asciiTheme="minorEastAsia" w:hAnsiTheme="minorEastAsia"/>
          <w:color w:val="000000" w:themeColor="text1"/>
          <w:spacing w:val="2"/>
        </w:rPr>
        <w:t xml:space="preserve">(1) </w:t>
      </w:r>
      <w:r w:rsidR="007C10BE" w:rsidRPr="00C82787">
        <w:rPr>
          <w:rFonts w:asciiTheme="minorEastAsia" w:hAnsiTheme="minorEastAsia" w:hint="eastAsia"/>
          <w:color w:val="000000" w:themeColor="text1"/>
          <w:spacing w:val="2"/>
        </w:rPr>
        <w:t>機器の修理が必要になった場合、迅速に障害対応をすること。</w:t>
      </w:r>
    </w:p>
    <w:p w14:paraId="754C4CCC" w14:textId="14ED5605" w:rsidR="007C10BE" w:rsidRPr="00C82787" w:rsidRDefault="000D7CE1" w:rsidP="000D7CE1">
      <w:pPr>
        <w:ind w:leftChars="100" w:left="424" w:hangingChars="100" w:hanging="214"/>
        <w:rPr>
          <w:rFonts w:asciiTheme="minorEastAsia" w:hAnsiTheme="minorEastAsia"/>
          <w:color w:val="000000" w:themeColor="text1"/>
          <w:spacing w:val="2"/>
        </w:rPr>
      </w:pPr>
      <w:r w:rsidRPr="00C82787">
        <w:rPr>
          <w:rFonts w:asciiTheme="minorEastAsia" w:hAnsiTheme="minorEastAsia"/>
          <w:color w:val="000000" w:themeColor="text1"/>
          <w:spacing w:val="2"/>
        </w:rPr>
        <w:t xml:space="preserve">(2) </w:t>
      </w:r>
      <w:r w:rsidR="007C10BE" w:rsidRPr="00C82787">
        <w:rPr>
          <w:rFonts w:asciiTheme="minorEastAsia" w:hAnsiTheme="minorEastAsia" w:hint="eastAsia"/>
          <w:color w:val="000000" w:themeColor="text1"/>
          <w:spacing w:val="2"/>
        </w:rPr>
        <w:t>夜間バッチ処理による前夜時点でのバックアップデータの保管管理や、障害発生に備えた機器の冗長化対策によるデータの復旧など、データの復旧に対し万全の体制を整えること。</w:t>
      </w:r>
    </w:p>
    <w:p w14:paraId="0B2B143D" w14:textId="1B9CC8B1" w:rsidR="007C10BE" w:rsidRPr="00C82787" w:rsidRDefault="000D7CE1" w:rsidP="000D7CE1">
      <w:pPr>
        <w:ind w:leftChars="100" w:left="424" w:hangingChars="100" w:hanging="214"/>
        <w:rPr>
          <w:rFonts w:asciiTheme="minorEastAsia" w:hAnsiTheme="minorEastAsia"/>
          <w:color w:val="000000" w:themeColor="text1"/>
          <w:spacing w:val="2"/>
        </w:rPr>
      </w:pPr>
      <w:r w:rsidRPr="00C82787">
        <w:rPr>
          <w:rFonts w:asciiTheme="minorEastAsia" w:hAnsiTheme="minorEastAsia"/>
          <w:color w:val="000000" w:themeColor="text1"/>
          <w:spacing w:val="2"/>
        </w:rPr>
        <w:t xml:space="preserve">(3) </w:t>
      </w:r>
      <w:r w:rsidR="007C10BE" w:rsidRPr="00C82787">
        <w:rPr>
          <w:rFonts w:asciiTheme="minorEastAsia" w:hAnsiTheme="minorEastAsia" w:hint="eastAsia"/>
          <w:color w:val="000000" w:themeColor="text1"/>
          <w:spacing w:val="2"/>
        </w:rPr>
        <w:t>ウィルスチェックソフトの導入により、既知のウィルスを検知して隔離、削除などの措置を行うこと。</w:t>
      </w:r>
    </w:p>
    <w:p w14:paraId="658C71D4" w14:textId="7AC01A52" w:rsidR="003E1F8C" w:rsidRPr="00C82787" w:rsidRDefault="000D7CE1" w:rsidP="000D7CE1">
      <w:pPr>
        <w:ind w:leftChars="100" w:left="424" w:hangingChars="100" w:hanging="214"/>
        <w:rPr>
          <w:rFonts w:asciiTheme="minorEastAsia" w:hAnsiTheme="minorEastAsia"/>
          <w:color w:val="000000" w:themeColor="text1"/>
          <w:spacing w:val="2"/>
        </w:rPr>
      </w:pPr>
      <w:r w:rsidRPr="00C82787">
        <w:rPr>
          <w:rFonts w:asciiTheme="minorEastAsia" w:hAnsiTheme="minorEastAsia"/>
          <w:color w:val="000000" w:themeColor="text1"/>
          <w:spacing w:val="2"/>
        </w:rPr>
        <w:lastRenderedPageBreak/>
        <w:t xml:space="preserve">(4) </w:t>
      </w:r>
      <w:r w:rsidR="007C10BE" w:rsidRPr="00C82787">
        <w:rPr>
          <w:rFonts w:asciiTheme="minorEastAsia" w:hAnsiTheme="minorEastAsia" w:hint="eastAsia"/>
          <w:color w:val="000000" w:themeColor="text1"/>
          <w:spacing w:val="2"/>
        </w:rPr>
        <w:t>システムは、</w:t>
      </w:r>
      <w:r w:rsidR="00E94DE7" w:rsidRPr="00C82787">
        <w:rPr>
          <w:rFonts w:asciiTheme="minorEastAsia" w:hAnsiTheme="minorEastAsia" w:hint="eastAsia"/>
          <w:color w:val="000000" w:themeColor="text1"/>
          <w:spacing w:val="2"/>
        </w:rPr>
        <w:t>２４時間、３６５</w:t>
      </w:r>
      <w:r w:rsidR="007C10BE" w:rsidRPr="00C82787">
        <w:rPr>
          <w:rFonts w:asciiTheme="minorEastAsia" w:hAnsiTheme="minorEastAsia" w:hint="eastAsia"/>
          <w:color w:val="000000" w:themeColor="text1"/>
          <w:spacing w:val="2"/>
        </w:rPr>
        <w:t>日制限なく利用できること。ただし、システム保守等のために運用停止が必要となる場合には、事前に</w:t>
      </w:r>
      <w:r w:rsidR="00D65B59" w:rsidRPr="00C82787">
        <w:rPr>
          <w:rFonts w:asciiTheme="minorEastAsia" w:hAnsiTheme="minorEastAsia" w:hint="eastAsia"/>
          <w:color w:val="000000" w:themeColor="text1"/>
          <w:spacing w:val="2"/>
        </w:rPr>
        <w:t>本市</w:t>
      </w:r>
      <w:r w:rsidR="007C10BE" w:rsidRPr="00C82787">
        <w:rPr>
          <w:rFonts w:asciiTheme="minorEastAsia" w:hAnsiTheme="minorEastAsia" w:hint="eastAsia"/>
          <w:color w:val="000000" w:themeColor="text1"/>
          <w:spacing w:val="2"/>
        </w:rPr>
        <w:t>に報告すること。運用停止の際は、システム上に案内分等を表示し、利用者に対して通知を行うこと。</w:t>
      </w:r>
    </w:p>
    <w:p w14:paraId="2373377E" w14:textId="77777777" w:rsidR="000D7CE1" w:rsidRPr="00C82787" w:rsidRDefault="000D7CE1" w:rsidP="003D2A7C">
      <w:pPr>
        <w:ind w:leftChars="302" w:left="634"/>
        <w:rPr>
          <w:rFonts w:asciiTheme="minorEastAsia" w:hAnsiTheme="minorEastAsia"/>
          <w:color w:val="000000" w:themeColor="text1"/>
          <w:spacing w:val="2"/>
        </w:rPr>
      </w:pPr>
    </w:p>
    <w:p w14:paraId="64A2C4C9" w14:textId="2BFA25BE" w:rsidR="007C10BE" w:rsidRPr="00C82787" w:rsidRDefault="00225E3F" w:rsidP="003D2A7C">
      <w:pPr>
        <w:pStyle w:val="20"/>
        <w:rPr>
          <w:rFonts w:ascii="ＭＳ 明朝" w:eastAsia="ＭＳ 明朝" w:hAnsi="ＭＳ 明朝"/>
          <w:b/>
          <w:bCs/>
          <w:color w:val="000000" w:themeColor="text1"/>
        </w:rPr>
      </w:pPr>
      <w:r w:rsidRPr="00C82787">
        <w:rPr>
          <w:rFonts w:ascii="ＭＳ 明朝" w:eastAsia="ＭＳ 明朝" w:hAnsi="ＭＳ 明朝" w:hint="eastAsia"/>
          <w:b/>
          <w:bCs/>
          <w:color w:val="000000" w:themeColor="text1"/>
        </w:rPr>
        <w:t>4.2</w:t>
      </w:r>
      <w:r w:rsidR="007C10BE" w:rsidRPr="00C82787">
        <w:rPr>
          <w:rFonts w:ascii="ＭＳ 明朝" w:eastAsia="ＭＳ 明朝" w:hAnsi="ＭＳ 明朝" w:hint="eastAsia"/>
          <w:b/>
          <w:bCs/>
          <w:color w:val="000000" w:themeColor="text1"/>
        </w:rPr>
        <w:t>機密保護</w:t>
      </w:r>
    </w:p>
    <w:p w14:paraId="4A0DC262" w14:textId="0681C637" w:rsidR="007C10BE" w:rsidRPr="00C82787" w:rsidRDefault="007C10BE" w:rsidP="003D2A7C">
      <w:pPr>
        <w:pStyle w:val="22"/>
        <w:ind w:left="105" w:firstLine="210"/>
        <w:rPr>
          <w:color w:val="000000" w:themeColor="text1"/>
        </w:rPr>
      </w:pPr>
      <w:r w:rsidRPr="00C82787">
        <w:rPr>
          <w:rFonts w:hint="eastAsia"/>
          <w:color w:val="000000" w:themeColor="text1"/>
        </w:rPr>
        <w:t>本契約で得た情報に関して、本仕様書に定める業務遂行上の目的以外に使用し、又は開示してはならない。また、磁気媒体等に記録された情報についても漏えいを防ぐ対策を講じること。</w:t>
      </w:r>
    </w:p>
    <w:sectPr w:rsidR="007C10BE" w:rsidRPr="00C82787" w:rsidSect="00CF06AD">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81E8" w14:textId="77777777" w:rsidR="00910AE0" w:rsidRDefault="00910AE0">
      <w:r>
        <w:separator/>
      </w:r>
    </w:p>
  </w:endnote>
  <w:endnote w:type="continuationSeparator" w:id="0">
    <w:p w14:paraId="188D74BC" w14:textId="77777777" w:rsidR="00910AE0" w:rsidRDefault="0091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500341"/>
      <w:docPartObj>
        <w:docPartGallery w:val="Page Numbers (Bottom of Page)"/>
        <w:docPartUnique/>
      </w:docPartObj>
    </w:sdtPr>
    <w:sdtEndPr/>
    <w:sdtContent>
      <w:p w14:paraId="12D2224F" w14:textId="60C6D60D" w:rsidR="002737BF" w:rsidRDefault="002737BF">
        <w:pPr>
          <w:pStyle w:val="a6"/>
          <w:jc w:val="center"/>
        </w:pPr>
        <w:r>
          <w:fldChar w:fldCharType="begin"/>
        </w:r>
        <w:r>
          <w:instrText>PAGE   \* MERGEFORMAT</w:instrText>
        </w:r>
        <w:r>
          <w:fldChar w:fldCharType="separate"/>
        </w:r>
        <w:r>
          <w:rPr>
            <w:lang w:val="ja-JP" w:eastAsia="ja-JP"/>
          </w:rPr>
          <w:t>2</w:t>
        </w:r>
        <w:r>
          <w:fldChar w:fldCharType="end"/>
        </w:r>
      </w:p>
    </w:sdtContent>
  </w:sdt>
  <w:p w14:paraId="63161F5B" w14:textId="77777777" w:rsidR="002737BF" w:rsidRDefault="002737BF" w:rsidP="002737B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A192" w14:textId="77777777" w:rsidR="00910AE0" w:rsidRDefault="00910AE0">
      <w:r>
        <w:separator/>
      </w:r>
    </w:p>
  </w:footnote>
  <w:footnote w:type="continuationSeparator" w:id="0">
    <w:p w14:paraId="232455CC" w14:textId="77777777" w:rsidR="00910AE0" w:rsidRDefault="00910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1B5"/>
    <w:multiLevelType w:val="hybridMultilevel"/>
    <w:tmpl w:val="C224846A"/>
    <w:lvl w:ilvl="0" w:tplc="720A679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B6703A"/>
    <w:multiLevelType w:val="multilevel"/>
    <w:tmpl w:val="9998D28E"/>
    <w:numStyleLink w:val="a"/>
  </w:abstractNum>
  <w:abstractNum w:abstractNumId="2" w15:restartNumberingAfterBreak="0">
    <w:nsid w:val="0AEE71B1"/>
    <w:multiLevelType w:val="hybridMultilevel"/>
    <w:tmpl w:val="751AD160"/>
    <w:lvl w:ilvl="0" w:tplc="9C24B5D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3" w15:restartNumberingAfterBreak="0">
    <w:nsid w:val="17F83B90"/>
    <w:multiLevelType w:val="multilevel"/>
    <w:tmpl w:val="B6F6A6CE"/>
    <w:lvl w:ilvl="0">
      <w:start w:val="1"/>
      <w:numFmt w:val="decimal"/>
      <w:suff w:val="nothing"/>
      <w:lvlText w:val="%1.　"/>
      <w:lvlJc w:val="left"/>
      <w:pPr>
        <w:ind w:left="284" w:hanging="284"/>
      </w:pPr>
      <w:rPr>
        <w:rFonts w:ascii="ＭＳ ゴシック" w:eastAsia="ＭＳ 明朝" w:hAnsi="ＭＳ ゴシック" w:hint="eastAsia"/>
        <w:color w:val="auto"/>
      </w:rPr>
    </w:lvl>
    <w:lvl w:ilvl="1">
      <w:start w:val="1"/>
      <w:numFmt w:val="decimal"/>
      <w:suff w:val="nothing"/>
      <w:lvlText w:val="%1.%2　"/>
      <w:lvlJc w:val="left"/>
      <w:pPr>
        <w:ind w:left="1369" w:hanging="283"/>
      </w:pPr>
      <w:rPr>
        <w:rFonts w:ascii="ＭＳ 明朝" w:eastAsia="ＭＳ 明朝" w:hAnsi="ＭＳ 明朝" w:hint="eastAsia"/>
        <w:b/>
        <w:bCs/>
      </w:rPr>
    </w:lvl>
    <w:lvl w:ilvl="2">
      <w:start w:val="1"/>
      <w:numFmt w:val="decimal"/>
      <w:suff w:val="nothing"/>
      <w:lvlText w:val="%1.%2.%3　"/>
      <w:lvlJc w:val="left"/>
      <w:pPr>
        <w:ind w:left="852" w:hanging="284"/>
      </w:pPr>
      <w:rPr>
        <w:rFonts w:ascii="ＭＳ ゴシック" w:eastAsia="ＭＳ ゴシック" w:hAnsi="ＭＳ ゴシック" w:hint="eastAsia"/>
        <w:sz w:val="24"/>
      </w:rPr>
    </w:lvl>
    <w:lvl w:ilvl="3">
      <w:start w:val="1"/>
      <w:numFmt w:val="decimal"/>
      <w:suff w:val="nothing"/>
      <w:lvlText w:val="(%4)　"/>
      <w:lvlJc w:val="left"/>
      <w:pPr>
        <w:ind w:left="851" w:hanging="284"/>
      </w:pPr>
      <w:rPr>
        <w:rFonts w:ascii="ＭＳ ゴシック" w:eastAsia="ＭＳ ゴシック" w:hAnsi="ＭＳ ゴシック" w:hint="eastAsia"/>
      </w:rPr>
    </w:lvl>
    <w:lvl w:ilvl="4">
      <w:start w:val="1"/>
      <w:numFmt w:val="decimal"/>
      <w:suff w:val="nothing"/>
      <w:lvlText w:val="%5)　"/>
      <w:lvlJc w:val="left"/>
      <w:pPr>
        <w:ind w:left="1248" w:hanging="397"/>
      </w:pPr>
      <w:rPr>
        <w:rFonts w:ascii="ＭＳ ゴシック" w:eastAsia="ＭＳ 明朝" w:hAnsi="ＭＳ ゴシック" w:hint="eastAsia"/>
      </w:rPr>
    </w:lvl>
    <w:lvl w:ilvl="5">
      <w:start w:val="1"/>
      <w:numFmt w:val="lowerLetter"/>
      <w:suff w:val="nothing"/>
      <w:lvlText w:val="(%6)　"/>
      <w:lvlJc w:val="left"/>
      <w:pPr>
        <w:ind w:left="1134" w:hanging="283"/>
      </w:pPr>
      <w:rPr>
        <w:rFonts w:hint="eastAsia"/>
      </w:rPr>
    </w:lvl>
    <w:lvl w:ilvl="6">
      <w:start w:val="1"/>
      <w:numFmt w:val="aiueoFullWidth"/>
      <w:suff w:val="nothing"/>
      <w:lvlText w:val="%7　"/>
      <w:lvlJc w:val="left"/>
      <w:pPr>
        <w:ind w:left="1277" w:hanging="284"/>
      </w:pPr>
      <w:rPr>
        <w:rFonts w:hint="eastAsia"/>
      </w:rPr>
    </w:lvl>
    <w:lvl w:ilvl="7">
      <w:start w:val="1"/>
      <w:numFmt w:val="decimalEnclosedCircle"/>
      <w:suff w:val="nothing"/>
      <w:lvlText w:val="%8　"/>
      <w:lvlJc w:val="left"/>
      <w:pPr>
        <w:ind w:left="1701" w:hanging="283"/>
      </w:pPr>
      <w:rPr>
        <w:rFonts w:hint="eastAsia"/>
        <w:strike/>
        <w:dstrike w:val="0"/>
        <w:color w:val="0000CC"/>
      </w:rPr>
    </w:lvl>
    <w:lvl w:ilvl="8">
      <w:start w:val="1"/>
      <w:numFmt w:val="upperLetter"/>
      <w:suff w:val="nothing"/>
      <w:lvlText w:val="%9.　"/>
      <w:lvlJc w:val="left"/>
      <w:pPr>
        <w:ind w:left="1457" w:hanging="408"/>
      </w:pPr>
      <w:rPr>
        <w:rFonts w:hint="eastAsia"/>
      </w:rPr>
    </w:lvl>
  </w:abstractNum>
  <w:abstractNum w:abstractNumId="4" w15:restartNumberingAfterBreak="0">
    <w:nsid w:val="1D1572B5"/>
    <w:multiLevelType w:val="multilevel"/>
    <w:tmpl w:val="9998D28E"/>
    <w:styleLink w:val="a"/>
    <w:lvl w:ilvl="0">
      <w:start w:val="1"/>
      <w:numFmt w:val="bullet"/>
      <w:lvlText w:val=""/>
      <w:lvlJc w:val="left"/>
      <w:pPr>
        <w:tabs>
          <w:tab w:val="num" w:pos="600"/>
        </w:tabs>
        <w:ind w:left="800" w:hanging="400"/>
      </w:pPr>
      <w:rPr>
        <w:rFonts w:ascii="Wingdings" w:hAnsi="Wingdings" w:hint="default"/>
        <w:kern w:val="2"/>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DD5AB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A4705E9"/>
    <w:multiLevelType w:val="hybridMultilevel"/>
    <w:tmpl w:val="F8963D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355F88"/>
    <w:multiLevelType w:val="hybridMultilevel"/>
    <w:tmpl w:val="5750EC4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420649"/>
    <w:multiLevelType w:val="hybridMultilevel"/>
    <w:tmpl w:val="A7BEB324"/>
    <w:lvl w:ilvl="0" w:tplc="087A7574">
      <w:start w:val="1"/>
      <w:numFmt w:val="bullet"/>
      <w:pStyle w:val="1"/>
      <w:lvlText w:val="・"/>
      <w:lvlJc w:val="left"/>
      <w:pPr>
        <w:tabs>
          <w:tab w:val="num" w:pos="210"/>
        </w:tabs>
        <w:ind w:left="210" w:hanging="210"/>
      </w:pPr>
      <w:rPr>
        <w:rFonts w:ascii="ＭＳ 明朝" w:eastAsia="ＭＳ 明朝" w:hAnsi="ＭＳ 明朝"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124BD6"/>
    <w:multiLevelType w:val="hybridMultilevel"/>
    <w:tmpl w:val="1130C750"/>
    <w:lvl w:ilvl="0" w:tplc="84F66624">
      <w:start w:val="1"/>
      <w:numFmt w:val="bullet"/>
      <w:pStyle w:val="2"/>
      <w:lvlText w:val="・"/>
      <w:lvlJc w:val="left"/>
      <w:pPr>
        <w:tabs>
          <w:tab w:val="num" w:pos="630"/>
        </w:tabs>
        <w:ind w:left="630" w:hanging="21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9DE58F4"/>
    <w:multiLevelType w:val="multilevel"/>
    <w:tmpl w:val="2C54DE10"/>
    <w:lvl w:ilvl="0">
      <w:start w:val="1"/>
      <w:numFmt w:val="bullet"/>
      <w:pStyle w:val="4"/>
      <w:lvlText w:val=""/>
      <w:lvlJc w:val="left"/>
      <w:pPr>
        <w:tabs>
          <w:tab w:val="num" w:pos="210"/>
        </w:tabs>
        <w:ind w:left="210" w:hanging="210"/>
      </w:pPr>
      <w:rPr>
        <w:rFonts w:ascii="Wingdings" w:hAnsi="Wingdings" w:hint="default"/>
      </w:rPr>
    </w:lvl>
    <w:lvl w:ilvl="1">
      <w:start w:val="1"/>
      <w:numFmt w:val="bullet"/>
      <w:lvlText w:val=""/>
      <w:lvlJc w:val="left"/>
      <w:pPr>
        <w:tabs>
          <w:tab w:val="num" w:pos="420"/>
        </w:tabs>
        <w:ind w:left="420" w:hanging="210"/>
      </w:pPr>
      <w:rPr>
        <w:rFonts w:ascii="Wingdings" w:hAnsi="Wingdings" w:hint="default"/>
      </w:rPr>
    </w:lvl>
    <w:lvl w:ilvl="2">
      <w:start w:val="1"/>
      <w:numFmt w:val="bullet"/>
      <w:lvlText w:val=""/>
      <w:lvlJc w:val="left"/>
      <w:pPr>
        <w:tabs>
          <w:tab w:val="num" w:pos="629"/>
        </w:tabs>
        <w:ind w:left="629" w:hanging="209"/>
      </w:pPr>
      <w:rPr>
        <w:rFonts w:ascii="Wingdings" w:hAnsi="Wingdings" w:hint="default"/>
      </w:rPr>
    </w:lvl>
    <w:lvl w:ilvl="3">
      <w:start w:val="1"/>
      <w:numFmt w:val="bullet"/>
      <w:lvlText w:val=""/>
      <w:lvlJc w:val="left"/>
      <w:pPr>
        <w:tabs>
          <w:tab w:val="num" w:pos="839"/>
        </w:tabs>
        <w:ind w:left="839" w:hanging="210"/>
      </w:pPr>
      <w:rPr>
        <w:rFonts w:ascii="Wingdings" w:hAnsi="Wingdings" w:hint="default"/>
      </w:rPr>
    </w:lvl>
    <w:lvl w:ilvl="4">
      <w:start w:val="1"/>
      <w:numFmt w:val="bullet"/>
      <w:lvlText w:val=""/>
      <w:lvlJc w:val="left"/>
      <w:pPr>
        <w:tabs>
          <w:tab w:val="num" w:pos="1049"/>
        </w:tabs>
        <w:ind w:left="1049" w:hanging="210"/>
      </w:pPr>
      <w:rPr>
        <w:rFonts w:ascii="Wingdings" w:hAnsi="Wingdings" w:hint="default"/>
      </w:rPr>
    </w:lvl>
    <w:lvl w:ilvl="5">
      <w:start w:val="1"/>
      <w:numFmt w:val="bullet"/>
      <w:lvlText w:val=""/>
      <w:lvlJc w:val="left"/>
      <w:pPr>
        <w:tabs>
          <w:tab w:val="num" w:pos="1259"/>
        </w:tabs>
        <w:ind w:left="1259" w:hanging="210"/>
      </w:pPr>
      <w:rPr>
        <w:rFonts w:ascii="Wingdings" w:hAnsi="Wingdings" w:hint="default"/>
      </w:rPr>
    </w:lvl>
    <w:lvl w:ilvl="6">
      <w:start w:val="1"/>
      <w:numFmt w:val="bullet"/>
      <w:lvlText w:val=""/>
      <w:lvlJc w:val="left"/>
      <w:pPr>
        <w:tabs>
          <w:tab w:val="num" w:pos="1469"/>
        </w:tabs>
        <w:ind w:left="1469" w:hanging="210"/>
      </w:pPr>
      <w:rPr>
        <w:rFonts w:ascii="Wingdings" w:hAnsi="Wingdings" w:hint="default"/>
      </w:rPr>
    </w:lvl>
    <w:lvl w:ilvl="7">
      <w:start w:val="1"/>
      <w:numFmt w:val="bullet"/>
      <w:lvlText w:val=""/>
      <w:lvlJc w:val="left"/>
      <w:pPr>
        <w:tabs>
          <w:tab w:val="num" w:pos="1678"/>
        </w:tabs>
        <w:ind w:left="1678" w:hanging="209"/>
      </w:pPr>
      <w:rPr>
        <w:rFonts w:ascii="Wingdings" w:hAnsi="Wingdings" w:hint="default"/>
      </w:rPr>
    </w:lvl>
    <w:lvl w:ilvl="8">
      <w:start w:val="1"/>
      <w:numFmt w:val="bullet"/>
      <w:lvlText w:val=""/>
      <w:lvlJc w:val="left"/>
      <w:pPr>
        <w:tabs>
          <w:tab w:val="num" w:pos="1888"/>
        </w:tabs>
        <w:ind w:left="1888" w:hanging="210"/>
      </w:pPr>
      <w:rPr>
        <w:rFonts w:ascii="Wingdings" w:hAnsi="Wingdings" w:hint="default"/>
      </w:rPr>
    </w:lvl>
  </w:abstractNum>
  <w:abstractNum w:abstractNumId="11" w15:restartNumberingAfterBreak="0">
    <w:nsid w:val="5C8355F7"/>
    <w:multiLevelType w:val="hybridMultilevel"/>
    <w:tmpl w:val="3F6C74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AF3B98"/>
    <w:multiLevelType w:val="hybridMultilevel"/>
    <w:tmpl w:val="CDD88C32"/>
    <w:lvl w:ilvl="0" w:tplc="77FA3252">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4"/>
  </w:num>
  <w:num w:numId="2">
    <w:abstractNumId w:val="8"/>
  </w:num>
  <w:num w:numId="3">
    <w:abstractNumId w:val="9"/>
  </w:num>
  <w:num w:numId="4">
    <w:abstractNumId w:val="10"/>
  </w:num>
  <w:num w:numId="5">
    <w:abstractNumId w:val="3"/>
  </w:num>
  <w:num w:numId="6">
    <w:abstractNumId w:val="2"/>
  </w:num>
  <w:num w:numId="7">
    <w:abstractNumId w:val="1"/>
  </w:num>
  <w:num w:numId="8">
    <w:abstractNumId w:val="11"/>
  </w:num>
  <w:num w:numId="9">
    <w:abstractNumId w:val="6"/>
  </w:num>
  <w:num w:numId="10">
    <w:abstractNumId w:val="7"/>
  </w:num>
  <w:num w:numId="11">
    <w:abstractNumId w:val="0"/>
  </w:num>
  <w:num w:numId="12">
    <w:abstractNumId w:val="5"/>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378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18"/>
    <w:rsid w:val="00000591"/>
    <w:rsid w:val="00001160"/>
    <w:rsid w:val="00001FE4"/>
    <w:rsid w:val="00002165"/>
    <w:rsid w:val="0000241A"/>
    <w:rsid w:val="00003800"/>
    <w:rsid w:val="000039B1"/>
    <w:rsid w:val="00007574"/>
    <w:rsid w:val="00007FFE"/>
    <w:rsid w:val="0001014B"/>
    <w:rsid w:val="0001191E"/>
    <w:rsid w:val="00011FF6"/>
    <w:rsid w:val="0001244C"/>
    <w:rsid w:val="000139BC"/>
    <w:rsid w:val="00013F3B"/>
    <w:rsid w:val="00015ED0"/>
    <w:rsid w:val="000165B6"/>
    <w:rsid w:val="00016FCA"/>
    <w:rsid w:val="00017963"/>
    <w:rsid w:val="000202F2"/>
    <w:rsid w:val="000211DF"/>
    <w:rsid w:val="0002126C"/>
    <w:rsid w:val="00023D6B"/>
    <w:rsid w:val="00025166"/>
    <w:rsid w:val="00025224"/>
    <w:rsid w:val="00025F75"/>
    <w:rsid w:val="0003041A"/>
    <w:rsid w:val="000307BB"/>
    <w:rsid w:val="00033C6F"/>
    <w:rsid w:val="00041DAB"/>
    <w:rsid w:val="00042904"/>
    <w:rsid w:val="0004293B"/>
    <w:rsid w:val="00044044"/>
    <w:rsid w:val="0004568D"/>
    <w:rsid w:val="0004607D"/>
    <w:rsid w:val="0004643E"/>
    <w:rsid w:val="00046CFB"/>
    <w:rsid w:val="00051E6D"/>
    <w:rsid w:val="0005305C"/>
    <w:rsid w:val="00054AD9"/>
    <w:rsid w:val="00056719"/>
    <w:rsid w:val="000572A3"/>
    <w:rsid w:val="000606A9"/>
    <w:rsid w:val="00060C90"/>
    <w:rsid w:val="00061D84"/>
    <w:rsid w:val="00062C7F"/>
    <w:rsid w:val="00063AAC"/>
    <w:rsid w:val="0006602E"/>
    <w:rsid w:val="00066C27"/>
    <w:rsid w:val="000704C9"/>
    <w:rsid w:val="00071679"/>
    <w:rsid w:val="00073BE5"/>
    <w:rsid w:val="00073D42"/>
    <w:rsid w:val="00074A83"/>
    <w:rsid w:val="00074D52"/>
    <w:rsid w:val="000755F3"/>
    <w:rsid w:val="00075B64"/>
    <w:rsid w:val="00077CCD"/>
    <w:rsid w:val="000808DB"/>
    <w:rsid w:val="00082BD8"/>
    <w:rsid w:val="000867C5"/>
    <w:rsid w:val="00090100"/>
    <w:rsid w:val="00091372"/>
    <w:rsid w:val="000925E9"/>
    <w:rsid w:val="000961DD"/>
    <w:rsid w:val="00097214"/>
    <w:rsid w:val="00097EC4"/>
    <w:rsid w:val="000A0600"/>
    <w:rsid w:val="000A25FD"/>
    <w:rsid w:val="000A2931"/>
    <w:rsid w:val="000A4B7C"/>
    <w:rsid w:val="000A563D"/>
    <w:rsid w:val="000A614A"/>
    <w:rsid w:val="000A73A0"/>
    <w:rsid w:val="000B1E31"/>
    <w:rsid w:val="000B2BFF"/>
    <w:rsid w:val="000B2DC4"/>
    <w:rsid w:val="000B4017"/>
    <w:rsid w:val="000B416D"/>
    <w:rsid w:val="000B5601"/>
    <w:rsid w:val="000B5736"/>
    <w:rsid w:val="000B61EF"/>
    <w:rsid w:val="000B6D2A"/>
    <w:rsid w:val="000B7932"/>
    <w:rsid w:val="000C20A7"/>
    <w:rsid w:val="000C613E"/>
    <w:rsid w:val="000C6896"/>
    <w:rsid w:val="000D1FEC"/>
    <w:rsid w:val="000D3727"/>
    <w:rsid w:val="000D4991"/>
    <w:rsid w:val="000D6638"/>
    <w:rsid w:val="000D7655"/>
    <w:rsid w:val="000D7CE1"/>
    <w:rsid w:val="000E0557"/>
    <w:rsid w:val="000E2C2D"/>
    <w:rsid w:val="000E2DE1"/>
    <w:rsid w:val="000E5781"/>
    <w:rsid w:val="000E59A2"/>
    <w:rsid w:val="000F0CBD"/>
    <w:rsid w:val="000F3258"/>
    <w:rsid w:val="000F3CF9"/>
    <w:rsid w:val="000F44AF"/>
    <w:rsid w:val="000F5DC7"/>
    <w:rsid w:val="000F79FE"/>
    <w:rsid w:val="001003D2"/>
    <w:rsid w:val="001025A3"/>
    <w:rsid w:val="001033BD"/>
    <w:rsid w:val="00104812"/>
    <w:rsid w:val="00105F6D"/>
    <w:rsid w:val="00107AF7"/>
    <w:rsid w:val="00111E93"/>
    <w:rsid w:val="00112913"/>
    <w:rsid w:val="00112C02"/>
    <w:rsid w:val="00113AF0"/>
    <w:rsid w:val="001146BA"/>
    <w:rsid w:val="001158D0"/>
    <w:rsid w:val="00116C6E"/>
    <w:rsid w:val="00116E46"/>
    <w:rsid w:val="00116FC3"/>
    <w:rsid w:val="00121977"/>
    <w:rsid w:val="001220E0"/>
    <w:rsid w:val="00122454"/>
    <w:rsid w:val="00122971"/>
    <w:rsid w:val="00122C14"/>
    <w:rsid w:val="001234A1"/>
    <w:rsid w:val="00125422"/>
    <w:rsid w:val="001316BF"/>
    <w:rsid w:val="00131FE4"/>
    <w:rsid w:val="00133408"/>
    <w:rsid w:val="001346F6"/>
    <w:rsid w:val="00137FB3"/>
    <w:rsid w:val="00140E62"/>
    <w:rsid w:val="00142897"/>
    <w:rsid w:val="001453EB"/>
    <w:rsid w:val="00145803"/>
    <w:rsid w:val="0014591A"/>
    <w:rsid w:val="00146140"/>
    <w:rsid w:val="00146D28"/>
    <w:rsid w:val="0015304B"/>
    <w:rsid w:val="00153A42"/>
    <w:rsid w:val="00154BBB"/>
    <w:rsid w:val="001619B6"/>
    <w:rsid w:val="00161D54"/>
    <w:rsid w:val="00161E3C"/>
    <w:rsid w:val="00161F62"/>
    <w:rsid w:val="00162557"/>
    <w:rsid w:val="00164009"/>
    <w:rsid w:val="00164B44"/>
    <w:rsid w:val="00165218"/>
    <w:rsid w:val="00166024"/>
    <w:rsid w:val="0016615A"/>
    <w:rsid w:val="0016688C"/>
    <w:rsid w:val="00167EED"/>
    <w:rsid w:val="0017388D"/>
    <w:rsid w:val="00173A15"/>
    <w:rsid w:val="001758ED"/>
    <w:rsid w:val="00175EE1"/>
    <w:rsid w:val="00176DBA"/>
    <w:rsid w:val="00181A6E"/>
    <w:rsid w:val="0018502A"/>
    <w:rsid w:val="00185E0F"/>
    <w:rsid w:val="001867AB"/>
    <w:rsid w:val="00191F78"/>
    <w:rsid w:val="001923AE"/>
    <w:rsid w:val="001927F0"/>
    <w:rsid w:val="00192C8E"/>
    <w:rsid w:val="00193BA5"/>
    <w:rsid w:val="0019547F"/>
    <w:rsid w:val="00196ECE"/>
    <w:rsid w:val="001A0B4D"/>
    <w:rsid w:val="001A1248"/>
    <w:rsid w:val="001A2107"/>
    <w:rsid w:val="001A21F9"/>
    <w:rsid w:val="001A2364"/>
    <w:rsid w:val="001A2F47"/>
    <w:rsid w:val="001A2FE3"/>
    <w:rsid w:val="001A3042"/>
    <w:rsid w:val="001A79CB"/>
    <w:rsid w:val="001B1929"/>
    <w:rsid w:val="001B3BD2"/>
    <w:rsid w:val="001B4640"/>
    <w:rsid w:val="001B79F4"/>
    <w:rsid w:val="001B7A7B"/>
    <w:rsid w:val="001C0AB4"/>
    <w:rsid w:val="001C1903"/>
    <w:rsid w:val="001C3151"/>
    <w:rsid w:val="001C441C"/>
    <w:rsid w:val="001C44F9"/>
    <w:rsid w:val="001D292F"/>
    <w:rsid w:val="001D4DFB"/>
    <w:rsid w:val="001D523F"/>
    <w:rsid w:val="001D67D6"/>
    <w:rsid w:val="001D7557"/>
    <w:rsid w:val="001E2F83"/>
    <w:rsid w:val="001E31B2"/>
    <w:rsid w:val="001E400B"/>
    <w:rsid w:val="001E6632"/>
    <w:rsid w:val="001E742F"/>
    <w:rsid w:val="001E77AA"/>
    <w:rsid w:val="001F381D"/>
    <w:rsid w:val="001F4592"/>
    <w:rsid w:val="001F46A4"/>
    <w:rsid w:val="001F54CE"/>
    <w:rsid w:val="001F5D34"/>
    <w:rsid w:val="001F727A"/>
    <w:rsid w:val="0020035F"/>
    <w:rsid w:val="002009C5"/>
    <w:rsid w:val="002017D0"/>
    <w:rsid w:val="00203E69"/>
    <w:rsid w:val="00204BC7"/>
    <w:rsid w:val="002066A5"/>
    <w:rsid w:val="00207FF2"/>
    <w:rsid w:val="002108EB"/>
    <w:rsid w:val="00211379"/>
    <w:rsid w:val="00213AB0"/>
    <w:rsid w:val="00213C8C"/>
    <w:rsid w:val="0021671D"/>
    <w:rsid w:val="00220A83"/>
    <w:rsid w:val="00221879"/>
    <w:rsid w:val="002243A5"/>
    <w:rsid w:val="002258BE"/>
    <w:rsid w:val="00225B23"/>
    <w:rsid w:val="00225E3F"/>
    <w:rsid w:val="002262F8"/>
    <w:rsid w:val="00226361"/>
    <w:rsid w:val="00226A15"/>
    <w:rsid w:val="0023187E"/>
    <w:rsid w:val="00232E27"/>
    <w:rsid w:val="002345E8"/>
    <w:rsid w:val="0023520E"/>
    <w:rsid w:val="00235C42"/>
    <w:rsid w:val="0023650C"/>
    <w:rsid w:val="00237315"/>
    <w:rsid w:val="00237AC7"/>
    <w:rsid w:val="00240B98"/>
    <w:rsid w:val="00240DBE"/>
    <w:rsid w:val="0024155E"/>
    <w:rsid w:val="00242654"/>
    <w:rsid w:val="00242FF4"/>
    <w:rsid w:val="002441C1"/>
    <w:rsid w:val="00244B74"/>
    <w:rsid w:val="002472C7"/>
    <w:rsid w:val="00250B95"/>
    <w:rsid w:val="002526D5"/>
    <w:rsid w:val="00252F88"/>
    <w:rsid w:val="002561B2"/>
    <w:rsid w:val="00257297"/>
    <w:rsid w:val="00263D91"/>
    <w:rsid w:val="00264AEB"/>
    <w:rsid w:val="00267EAD"/>
    <w:rsid w:val="00272BDE"/>
    <w:rsid w:val="002737BF"/>
    <w:rsid w:val="00273B75"/>
    <w:rsid w:val="00274DC6"/>
    <w:rsid w:val="00276D3C"/>
    <w:rsid w:val="0028217D"/>
    <w:rsid w:val="002827C9"/>
    <w:rsid w:val="00282BF1"/>
    <w:rsid w:val="00284BFA"/>
    <w:rsid w:val="00285DDC"/>
    <w:rsid w:val="002875C2"/>
    <w:rsid w:val="002904A9"/>
    <w:rsid w:val="002949E9"/>
    <w:rsid w:val="002963D7"/>
    <w:rsid w:val="00297B97"/>
    <w:rsid w:val="002A01F6"/>
    <w:rsid w:val="002A1253"/>
    <w:rsid w:val="002A156F"/>
    <w:rsid w:val="002A20F5"/>
    <w:rsid w:val="002A5962"/>
    <w:rsid w:val="002A6334"/>
    <w:rsid w:val="002A6966"/>
    <w:rsid w:val="002A6B4E"/>
    <w:rsid w:val="002A7213"/>
    <w:rsid w:val="002A78F3"/>
    <w:rsid w:val="002B3C4D"/>
    <w:rsid w:val="002B448D"/>
    <w:rsid w:val="002B5CC5"/>
    <w:rsid w:val="002B72E2"/>
    <w:rsid w:val="002B7307"/>
    <w:rsid w:val="002C0C09"/>
    <w:rsid w:val="002C31CB"/>
    <w:rsid w:val="002C380E"/>
    <w:rsid w:val="002C4562"/>
    <w:rsid w:val="002C5979"/>
    <w:rsid w:val="002C6DA4"/>
    <w:rsid w:val="002C7139"/>
    <w:rsid w:val="002C753E"/>
    <w:rsid w:val="002C79C1"/>
    <w:rsid w:val="002D21F9"/>
    <w:rsid w:val="002D5C89"/>
    <w:rsid w:val="002D5DB0"/>
    <w:rsid w:val="002D6DFB"/>
    <w:rsid w:val="002E13BF"/>
    <w:rsid w:val="002E50EA"/>
    <w:rsid w:val="002E63F5"/>
    <w:rsid w:val="002E7A6E"/>
    <w:rsid w:val="002E7D75"/>
    <w:rsid w:val="002F02D1"/>
    <w:rsid w:val="002F0897"/>
    <w:rsid w:val="002F0C4B"/>
    <w:rsid w:val="002F2079"/>
    <w:rsid w:val="002F3A11"/>
    <w:rsid w:val="002F4D54"/>
    <w:rsid w:val="002F4DC7"/>
    <w:rsid w:val="002F4DF3"/>
    <w:rsid w:val="002F5D7A"/>
    <w:rsid w:val="003007BC"/>
    <w:rsid w:val="00301EA4"/>
    <w:rsid w:val="00305C81"/>
    <w:rsid w:val="00305ED0"/>
    <w:rsid w:val="003075A6"/>
    <w:rsid w:val="00310283"/>
    <w:rsid w:val="00311E11"/>
    <w:rsid w:val="00312004"/>
    <w:rsid w:val="00312A3D"/>
    <w:rsid w:val="003138AA"/>
    <w:rsid w:val="00314B93"/>
    <w:rsid w:val="00314DE0"/>
    <w:rsid w:val="00316551"/>
    <w:rsid w:val="003172F7"/>
    <w:rsid w:val="00321240"/>
    <w:rsid w:val="00321754"/>
    <w:rsid w:val="00321988"/>
    <w:rsid w:val="00322F72"/>
    <w:rsid w:val="00323C3A"/>
    <w:rsid w:val="003246E8"/>
    <w:rsid w:val="00324FA9"/>
    <w:rsid w:val="00325509"/>
    <w:rsid w:val="003267E0"/>
    <w:rsid w:val="00326A0A"/>
    <w:rsid w:val="00326C96"/>
    <w:rsid w:val="00326ED1"/>
    <w:rsid w:val="0032731B"/>
    <w:rsid w:val="0033038A"/>
    <w:rsid w:val="00330A0B"/>
    <w:rsid w:val="0033126D"/>
    <w:rsid w:val="00331A9B"/>
    <w:rsid w:val="00332B8B"/>
    <w:rsid w:val="00332DA0"/>
    <w:rsid w:val="003336CA"/>
    <w:rsid w:val="00333B49"/>
    <w:rsid w:val="00333D12"/>
    <w:rsid w:val="003351EB"/>
    <w:rsid w:val="00336B3F"/>
    <w:rsid w:val="003400A4"/>
    <w:rsid w:val="00340968"/>
    <w:rsid w:val="00342534"/>
    <w:rsid w:val="00342744"/>
    <w:rsid w:val="003441E9"/>
    <w:rsid w:val="0034712E"/>
    <w:rsid w:val="003505C5"/>
    <w:rsid w:val="00350E0B"/>
    <w:rsid w:val="003527CC"/>
    <w:rsid w:val="003537DD"/>
    <w:rsid w:val="00353AD1"/>
    <w:rsid w:val="00353D10"/>
    <w:rsid w:val="00361448"/>
    <w:rsid w:val="00361601"/>
    <w:rsid w:val="00361BBA"/>
    <w:rsid w:val="00361C0D"/>
    <w:rsid w:val="003620FB"/>
    <w:rsid w:val="00363836"/>
    <w:rsid w:val="00364D53"/>
    <w:rsid w:val="00365C5A"/>
    <w:rsid w:val="003665E1"/>
    <w:rsid w:val="00366635"/>
    <w:rsid w:val="003666C5"/>
    <w:rsid w:val="0037077C"/>
    <w:rsid w:val="00370CA3"/>
    <w:rsid w:val="00372B8B"/>
    <w:rsid w:val="003736FD"/>
    <w:rsid w:val="00374384"/>
    <w:rsid w:val="00374824"/>
    <w:rsid w:val="00377185"/>
    <w:rsid w:val="0038213D"/>
    <w:rsid w:val="00382E11"/>
    <w:rsid w:val="00384169"/>
    <w:rsid w:val="00385342"/>
    <w:rsid w:val="003864D1"/>
    <w:rsid w:val="0038692C"/>
    <w:rsid w:val="003869CF"/>
    <w:rsid w:val="00387BEC"/>
    <w:rsid w:val="00387FB8"/>
    <w:rsid w:val="003908DD"/>
    <w:rsid w:val="00392922"/>
    <w:rsid w:val="00393361"/>
    <w:rsid w:val="003964D2"/>
    <w:rsid w:val="00396DCA"/>
    <w:rsid w:val="003A0655"/>
    <w:rsid w:val="003A0824"/>
    <w:rsid w:val="003A1642"/>
    <w:rsid w:val="003A5480"/>
    <w:rsid w:val="003B0950"/>
    <w:rsid w:val="003B0BB0"/>
    <w:rsid w:val="003B178C"/>
    <w:rsid w:val="003B1A4B"/>
    <w:rsid w:val="003B25D9"/>
    <w:rsid w:val="003B2E3E"/>
    <w:rsid w:val="003B4FCE"/>
    <w:rsid w:val="003B57DD"/>
    <w:rsid w:val="003B6993"/>
    <w:rsid w:val="003B6AFF"/>
    <w:rsid w:val="003B7100"/>
    <w:rsid w:val="003B7E07"/>
    <w:rsid w:val="003C017E"/>
    <w:rsid w:val="003C0BE0"/>
    <w:rsid w:val="003C2EB3"/>
    <w:rsid w:val="003C5CB2"/>
    <w:rsid w:val="003C778F"/>
    <w:rsid w:val="003C7843"/>
    <w:rsid w:val="003D0A88"/>
    <w:rsid w:val="003D0EC2"/>
    <w:rsid w:val="003D2759"/>
    <w:rsid w:val="003D2A7C"/>
    <w:rsid w:val="003D3646"/>
    <w:rsid w:val="003D4E33"/>
    <w:rsid w:val="003D630F"/>
    <w:rsid w:val="003E06C5"/>
    <w:rsid w:val="003E1F8C"/>
    <w:rsid w:val="003E33E2"/>
    <w:rsid w:val="003E4CD9"/>
    <w:rsid w:val="003E558B"/>
    <w:rsid w:val="003E5DA5"/>
    <w:rsid w:val="003F135C"/>
    <w:rsid w:val="003F4769"/>
    <w:rsid w:val="003F69B9"/>
    <w:rsid w:val="003F75EF"/>
    <w:rsid w:val="003F7EC4"/>
    <w:rsid w:val="003F7F2A"/>
    <w:rsid w:val="00401065"/>
    <w:rsid w:val="0040136B"/>
    <w:rsid w:val="004034BA"/>
    <w:rsid w:val="00405FC5"/>
    <w:rsid w:val="004063EF"/>
    <w:rsid w:val="00406C22"/>
    <w:rsid w:val="00407D8D"/>
    <w:rsid w:val="004116FA"/>
    <w:rsid w:val="00412608"/>
    <w:rsid w:val="00412A75"/>
    <w:rsid w:val="00413093"/>
    <w:rsid w:val="0041371F"/>
    <w:rsid w:val="00417BBD"/>
    <w:rsid w:val="00421184"/>
    <w:rsid w:val="00421C1D"/>
    <w:rsid w:val="00421D5B"/>
    <w:rsid w:val="0042213E"/>
    <w:rsid w:val="004242C7"/>
    <w:rsid w:val="00427AEF"/>
    <w:rsid w:val="004312DE"/>
    <w:rsid w:val="004315D6"/>
    <w:rsid w:val="00432825"/>
    <w:rsid w:val="00433666"/>
    <w:rsid w:val="00434147"/>
    <w:rsid w:val="00435D6B"/>
    <w:rsid w:val="00437128"/>
    <w:rsid w:val="004373A5"/>
    <w:rsid w:val="00437962"/>
    <w:rsid w:val="00437D9D"/>
    <w:rsid w:val="004428CD"/>
    <w:rsid w:val="00444548"/>
    <w:rsid w:val="00444B97"/>
    <w:rsid w:val="00445AF3"/>
    <w:rsid w:val="00450EB1"/>
    <w:rsid w:val="0045210E"/>
    <w:rsid w:val="00455AA9"/>
    <w:rsid w:val="00455D33"/>
    <w:rsid w:val="00456E33"/>
    <w:rsid w:val="00456F93"/>
    <w:rsid w:val="0045704E"/>
    <w:rsid w:val="00457A8D"/>
    <w:rsid w:val="00457D45"/>
    <w:rsid w:val="004616C2"/>
    <w:rsid w:val="004618E1"/>
    <w:rsid w:val="00462705"/>
    <w:rsid w:val="00463087"/>
    <w:rsid w:val="0046371F"/>
    <w:rsid w:val="004640BA"/>
    <w:rsid w:val="00464EB3"/>
    <w:rsid w:val="00467538"/>
    <w:rsid w:val="004721D6"/>
    <w:rsid w:val="00472232"/>
    <w:rsid w:val="004722DA"/>
    <w:rsid w:val="00472488"/>
    <w:rsid w:val="0047676A"/>
    <w:rsid w:val="00476C2D"/>
    <w:rsid w:val="00476F73"/>
    <w:rsid w:val="00477FA5"/>
    <w:rsid w:val="00477FE9"/>
    <w:rsid w:val="004800BA"/>
    <w:rsid w:val="0048055C"/>
    <w:rsid w:val="004812BB"/>
    <w:rsid w:val="00481F63"/>
    <w:rsid w:val="00485C38"/>
    <w:rsid w:val="00486344"/>
    <w:rsid w:val="00491283"/>
    <w:rsid w:val="00491BA8"/>
    <w:rsid w:val="00492F30"/>
    <w:rsid w:val="00493675"/>
    <w:rsid w:val="0049410A"/>
    <w:rsid w:val="0049701C"/>
    <w:rsid w:val="0049734B"/>
    <w:rsid w:val="004A2483"/>
    <w:rsid w:val="004A2741"/>
    <w:rsid w:val="004A2C44"/>
    <w:rsid w:val="004A36B5"/>
    <w:rsid w:val="004A7859"/>
    <w:rsid w:val="004B080A"/>
    <w:rsid w:val="004B15BF"/>
    <w:rsid w:val="004B1C74"/>
    <w:rsid w:val="004B467D"/>
    <w:rsid w:val="004B6693"/>
    <w:rsid w:val="004B7AA7"/>
    <w:rsid w:val="004C0058"/>
    <w:rsid w:val="004C0140"/>
    <w:rsid w:val="004C44CE"/>
    <w:rsid w:val="004C5B4E"/>
    <w:rsid w:val="004C6552"/>
    <w:rsid w:val="004C7506"/>
    <w:rsid w:val="004C75C4"/>
    <w:rsid w:val="004D0472"/>
    <w:rsid w:val="004D1AF0"/>
    <w:rsid w:val="004D1E74"/>
    <w:rsid w:val="004D3603"/>
    <w:rsid w:val="004D3DDB"/>
    <w:rsid w:val="004E22FF"/>
    <w:rsid w:val="004E2F49"/>
    <w:rsid w:val="004E3647"/>
    <w:rsid w:val="004E45D7"/>
    <w:rsid w:val="004E50EA"/>
    <w:rsid w:val="004F2211"/>
    <w:rsid w:val="004F2BB0"/>
    <w:rsid w:val="004F3160"/>
    <w:rsid w:val="004F32EE"/>
    <w:rsid w:val="004F4BA7"/>
    <w:rsid w:val="00500ECB"/>
    <w:rsid w:val="00502C2F"/>
    <w:rsid w:val="00506BF3"/>
    <w:rsid w:val="00510EB8"/>
    <w:rsid w:val="005133CF"/>
    <w:rsid w:val="00514B46"/>
    <w:rsid w:val="0051531D"/>
    <w:rsid w:val="005171C6"/>
    <w:rsid w:val="005207EC"/>
    <w:rsid w:val="005214B3"/>
    <w:rsid w:val="00523CEC"/>
    <w:rsid w:val="005257CE"/>
    <w:rsid w:val="00525C91"/>
    <w:rsid w:val="005264F3"/>
    <w:rsid w:val="00531CE0"/>
    <w:rsid w:val="00531DD5"/>
    <w:rsid w:val="00533521"/>
    <w:rsid w:val="00534880"/>
    <w:rsid w:val="00534C85"/>
    <w:rsid w:val="00536A4B"/>
    <w:rsid w:val="00537009"/>
    <w:rsid w:val="0054169E"/>
    <w:rsid w:val="005425A5"/>
    <w:rsid w:val="00543BDF"/>
    <w:rsid w:val="00543D52"/>
    <w:rsid w:val="00543E67"/>
    <w:rsid w:val="00543EA3"/>
    <w:rsid w:val="00551179"/>
    <w:rsid w:val="005515FF"/>
    <w:rsid w:val="005532D6"/>
    <w:rsid w:val="00554A52"/>
    <w:rsid w:val="00555BA0"/>
    <w:rsid w:val="00557312"/>
    <w:rsid w:val="0056389A"/>
    <w:rsid w:val="00564402"/>
    <w:rsid w:val="0056538A"/>
    <w:rsid w:val="0057208D"/>
    <w:rsid w:val="005729CD"/>
    <w:rsid w:val="005746B8"/>
    <w:rsid w:val="005758F1"/>
    <w:rsid w:val="00577F31"/>
    <w:rsid w:val="00583179"/>
    <w:rsid w:val="00583A8B"/>
    <w:rsid w:val="00584694"/>
    <w:rsid w:val="00586EA5"/>
    <w:rsid w:val="00587ED4"/>
    <w:rsid w:val="00587EE2"/>
    <w:rsid w:val="00590067"/>
    <w:rsid w:val="0059178B"/>
    <w:rsid w:val="0059236F"/>
    <w:rsid w:val="00592399"/>
    <w:rsid w:val="00594C90"/>
    <w:rsid w:val="00595D39"/>
    <w:rsid w:val="00595DA3"/>
    <w:rsid w:val="0059746C"/>
    <w:rsid w:val="0059776F"/>
    <w:rsid w:val="005A08A8"/>
    <w:rsid w:val="005A0B2C"/>
    <w:rsid w:val="005A40B9"/>
    <w:rsid w:val="005A5DB8"/>
    <w:rsid w:val="005A68C3"/>
    <w:rsid w:val="005A6E15"/>
    <w:rsid w:val="005A7A2C"/>
    <w:rsid w:val="005A7E5D"/>
    <w:rsid w:val="005B07A6"/>
    <w:rsid w:val="005B0D95"/>
    <w:rsid w:val="005B1ABF"/>
    <w:rsid w:val="005B2544"/>
    <w:rsid w:val="005B29A9"/>
    <w:rsid w:val="005B5D47"/>
    <w:rsid w:val="005C1107"/>
    <w:rsid w:val="005C1D01"/>
    <w:rsid w:val="005C1E56"/>
    <w:rsid w:val="005C268F"/>
    <w:rsid w:val="005C29D5"/>
    <w:rsid w:val="005C5701"/>
    <w:rsid w:val="005C7360"/>
    <w:rsid w:val="005D3D33"/>
    <w:rsid w:val="005D415D"/>
    <w:rsid w:val="005D5DB1"/>
    <w:rsid w:val="005D6397"/>
    <w:rsid w:val="005D7A27"/>
    <w:rsid w:val="005D7CDF"/>
    <w:rsid w:val="005E1A7C"/>
    <w:rsid w:val="005E2DB5"/>
    <w:rsid w:val="005E557D"/>
    <w:rsid w:val="005E76A7"/>
    <w:rsid w:val="005F13DC"/>
    <w:rsid w:val="005F6B75"/>
    <w:rsid w:val="0060332E"/>
    <w:rsid w:val="0060401A"/>
    <w:rsid w:val="0060467E"/>
    <w:rsid w:val="006051F8"/>
    <w:rsid w:val="006056FA"/>
    <w:rsid w:val="00606993"/>
    <w:rsid w:val="00613755"/>
    <w:rsid w:val="0061398B"/>
    <w:rsid w:val="006141AA"/>
    <w:rsid w:val="006163E5"/>
    <w:rsid w:val="006169C4"/>
    <w:rsid w:val="00616EEB"/>
    <w:rsid w:val="00617CCC"/>
    <w:rsid w:val="00621449"/>
    <w:rsid w:val="00621E0A"/>
    <w:rsid w:val="00625A9C"/>
    <w:rsid w:val="00625E80"/>
    <w:rsid w:val="00627022"/>
    <w:rsid w:val="006310BF"/>
    <w:rsid w:val="00631954"/>
    <w:rsid w:val="006320F9"/>
    <w:rsid w:val="0063247A"/>
    <w:rsid w:val="006333B7"/>
    <w:rsid w:val="00633B8A"/>
    <w:rsid w:val="006363DF"/>
    <w:rsid w:val="0063707E"/>
    <w:rsid w:val="0064172C"/>
    <w:rsid w:val="0064285D"/>
    <w:rsid w:val="006435EA"/>
    <w:rsid w:val="006538D2"/>
    <w:rsid w:val="006542D5"/>
    <w:rsid w:val="0065436D"/>
    <w:rsid w:val="0065507B"/>
    <w:rsid w:val="00655540"/>
    <w:rsid w:val="006559C8"/>
    <w:rsid w:val="00655B95"/>
    <w:rsid w:val="00655C9F"/>
    <w:rsid w:val="00657524"/>
    <w:rsid w:val="006576B8"/>
    <w:rsid w:val="006617AD"/>
    <w:rsid w:val="00661A43"/>
    <w:rsid w:val="00661B2E"/>
    <w:rsid w:val="00662DFC"/>
    <w:rsid w:val="00663509"/>
    <w:rsid w:val="00664AFD"/>
    <w:rsid w:val="006657A1"/>
    <w:rsid w:val="00665F92"/>
    <w:rsid w:val="006705E7"/>
    <w:rsid w:val="0067098E"/>
    <w:rsid w:val="00670F70"/>
    <w:rsid w:val="0067130B"/>
    <w:rsid w:val="0067354B"/>
    <w:rsid w:val="00674600"/>
    <w:rsid w:val="00675091"/>
    <w:rsid w:val="00675AE1"/>
    <w:rsid w:val="00675DFC"/>
    <w:rsid w:val="006769C3"/>
    <w:rsid w:val="00680608"/>
    <w:rsid w:val="00681310"/>
    <w:rsid w:val="006815BB"/>
    <w:rsid w:val="00681897"/>
    <w:rsid w:val="00682110"/>
    <w:rsid w:val="00682C6A"/>
    <w:rsid w:val="00683439"/>
    <w:rsid w:val="00683B16"/>
    <w:rsid w:val="0068415F"/>
    <w:rsid w:val="006843F4"/>
    <w:rsid w:val="00684A1C"/>
    <w:rsid w:val="00685409"/>
    <w:rsid w:val="006868E9"/>
    <w:rsid w:val="006871A7"/>
    <w:rsid w:val="0069008C"/>
    <w:rsid w:val="00690A63"/>
    <w:rsid w:val="0069154C"/>
    <w:rsid w:val="00693349"/>
    <w:rsid w:val="006934FF"/>
    <w:rsid w:val="006947B6"/>
    <w:rsid w:val="00695336"/>
    <w:rsid w:val="006976F7"/>
    <w:rsid w:val="006A0877"/>
    <w:rsid w:val="006A27E3"/>
    <w:rsid w:val="006A3B7B"/>
    <w:rsid w:val="006A4340"/>
    <w:rsid w:val="006B14C2"/>
    <w:rsid w:val="006B1CDA"/>
    <w:rsid w:val="006B2E47"/>
    <w:rsid w:val="006B443E"/>
    <w:rsid w:val="006B5703"/>
    <w:rsid w:val="006B6113"/>
    <w:rsid w:val="006B6472"/>
    <w:rsid w:val="006B744C"/>
    <w:rsid w:val="006B7779"/>
    <w:rsid w:val="006C0BAF"/>
    <w:rsid w:val="006C1255"/>
    <w:rsid w:val="006C5476"/>
    <w:rsid w:val="006C6A9D"/>
    <w:rsid w:val="006D311D"/>
    <w:rsid w:val="006D3458"/>
    <w:rsid w:val="006D6062"/>
    <w:rsid w:val="006D6098"/>
    <w:rsid w:val="006D797A"/>
    <w:rsid w:val="006D7B3C"/>
    <w:rsid w:val="006E0D61"/>
    <w:rsid w:val="006E364F"/>
    <w:rsid w:val="006E39F1"/>
    <w:rsid w:val="006E598E"/>
    <w:rsid w:val="006E65C4"/>
    <w:rsid w:val="006E7ABD"/>
    <w:rsid w:val="006F02CD"/>
    <w:rsid w:val="006F1F48"/>
    <w:rsid w:val="00700081"/>
    <w:rsid w:val="007017C4"/>
    <w:rsid w:val="0070194F"/>
    <w:rsid w:val="0070201F"/>
    <w:rsid w:val="00702102"/>
    <w:rsid w:val="00703E44"/>
    <w:rsid w:val="00704CBD"/>
    <w:rsid w:val="00705661"/>
    <w:rsid w:val="00705F0D"/>
    <w:rsid w:val="00710D25"/>
    <w:rsid w:val="00711A58"/>
    <w:rsid w:val="00712620"/>
    <w:rsid w:val="0071350F"/>
    <w:rsid w:val="007138C0"/>
    <w:rsid w:val="00713EB8"/>
    <w:rsid w:val="0071569E"/>
    <w:rsid w:val="00715A76"/>
    <w:rsid w:val="00716162"/>
    <w:rsid w:val="007176C4"/>
    <w:rsid w:val="00721818"/>
    <w:rsid w:val="007219C5"/>
    <w:rsid w:val="00722999"/>
    <w:rsid w:val="00722AE0"/>
    <w:rsid w:val="00722E5A"/>
    <w:rsid w:val="0072383E"/>
    <w:rsid w:val="0072489F"/>
    <w:rsid w:val="007257BC"/>
    <w:rsid w:val="00725908"/>
    <w:rsid w:val="00726D74"/>
    <w:rsid w:val="00726F70"/>
    <w:rsid w:val="00727189"/>
    <w:rsid w:val="00727631"/>
    <w:rsid w:val="007337A4"/>
    <w:rsid w:val="00736A95"/>
    <w:rsid w:val="00736BBD"/>
    <w:rsid w:val="007377BB"/>
    <w:rsid w:val="007410D7"/>
    <w:rsid w:val="00744FB9"/>
    <w:rsid w:val="00745B32"/>
    <w:rsid w:val="00746BBC"/>
    <w:rsid w:val="007504AB"/>
    <w:rsid w:val="00752062"/>
    <w:rsid w:val="00753A71"/>
    <w:rsid w:val="00755351"/>
    <w:rsid w:val="00757E2C"/>
    <w:rsid w:val="00763654"/>
    <w:rsid w:val="007640A0"/>
    <w:rsid w:val="0076411A"/>
    <w:rsid w:val="00764A9C"/>
    <w:rsid w:val="00766AE3"/>
    <w:rsid w:val="00766FDD"/>
    <w:rsid w:val="007724A3"/>
    <w:rsid w:val="00773887"/>
    <w:rsid w:val="00780B2C"/>
    <w:rsid w:val="007816AE"/>
    <w:rsid w:val="00782987"/>
    <w:rsid w:val="00783C46"/>
    <w:rsid w:val="00783EAF"/>
    <w:rsid w:val="0078423E"/>
    <w:rsid w:val="00784BBC"/>
    <w:rsid w:val="007901B9"/>
    <w:rsid w:val="0079124F"/>
    <w:rsid w:val="007913C0"/>
    <w:rsid w:val="00791E85"/>
    <w:rsid w:val="0079342A"/>
    <w:rsid w:val="00793A79"/>
    <w:rsid w:val="007A0341"/>
    <w:rsid w:val="007A162C"/>
    <w:rsid w:val="007A336B"/>
    <w:rsid w:val="007A41FE"/>
    <w:rsid w:val="007A5D16"/>
    <w:rsid w:val="007A6CDC"/>
    <w:rsid w:val="007B006F"/>
    <w:rsid w:val="007B00E0"/>
    <w:rsid w:val="007B0A83"/>
    <w:rsid w:val="007B1702"/>
    <w:rsid w:val="007C040C"/>
    <w:rsid w:val="007C0E1E"/>
    <w:rsid w:val="007C10BE"/>
    <w:rsid w:val="007C16AA"/>
    <w:rsid w:val="007D20B8"/>
    <w:rsid w:val="007D2C34"/>
    <w:rsid w:val="007D3586"/>
    <w:rsid w:val="007D4D14"/>
    <w:rsid w:val="007D6AB6"/>
    <w:rsid w:val="007D7690"/>
    <w:rsid w:val="007E4923"/>
    <w:rsid w:val="007E7302"/>
    <w:rsid w:val="007F084B"/>
    <w:rsid w:val="007F227A"/>
    <w:rsid w:val="007F429A"/>
    <w:rsid w:val="007F48D2"/>
    <w:rsid w:val="007F5345"/>
    <w:rsid w:val="007F5555"/>
    <w:rsid w:val="007F59A9"/>
    <w:rsid w:val="007F5F15"/>
    <w:rsid w:val="007F62F3"/>
    <w:rsid w:val="007F7967"/>
    <w:rsid w:val="007F7BCD"/>
    <w:rsid w:val="008000CF"/>
    <w:rsid w:val="00800526"/>
    <w:rsid w:val="00805527"/>
    <w:rsid w:val="00805CF9"/>
    <w:rsid w:val="008074E7"/>
    <w:rsid w:val="008078D5"/>
    <w:rsid w:val="00807B8A"/>
    <w:rsid w:val="00811069"/>
    <w:rsid w:val="00813737"/>
    <w:rsid w:val="0081465A"/>
    <w:rsid w:val="00814A63"/>
    <w:rsid w:val="008165CF"/>
    <w:rsid w:val="00817AD2"/>
    <w:rsid w:val="00822B24"/>
    <w:rsid w:val="00825C0A"/>
    <w:rsid w:val="00825E1D"/>
    <w:rsid w:val="00826E08"/>
    <w:rsid w:val="00826E27"/>
    <w:rsid w:val="00827427"/>
    <w:rsid w:val="00830A31"/>
    <w:rsid w:val="00830C92"/>
    <w:rsid w:val="00835A22"/>
    <w:rsid w:val="00837A55"/>
    <w:rsid w:val="00840EAB"/>
    <w:rsid w:val="00841E6C"/>
    <w:rsid w:val="00842066"/>
    <w:rsid w:val="0084250E"/>
    <w:rsid w:val="00844BA5"/>
    <w:rsid w:val="00844F26"/>
    <w:rsid w:val="00845279"/>
    <w:rsid w:val="008467A7"/>
    <w:rsid w:val="00847008"/>
    <w:rsid w:val="008502EF"/>
    <w:rsid w:val="0085070F"/>
    <w:rsid w:val="00854F6C"/>
    <w:rsid w:val="00855FEA"/>
    <w:rsid w:val="0085662B"/>
    <w:rsid w:val="008572EB"/>
    <w:rsid w:val="00860387"/>
    <w:rsid w:val="0086089A"/>
    <w:rsid w:val="008616AB"/>
    <w:rsid w:val="00861BE5"/>
    <w:rsid w:val="00863BC9"/>
    <w:rsid w:val="008666D3"/>
    <w:rsid w:val="0086687B"/>
    <w:rsid w:val="00867807"/>
    <w:rsid w:val="00871A1D"/>
    <w:rsid w:val="00872E96"/>
    <w:rsid w:val="00875CE7"/>
    <w:rsid w:val="00876424"/>
    <w:rsid w:val="00877941"/>
    <w:rsid w:val="00882B21"/>
    <w:rsid w:val="00882BF7"/>
    <w:rsid w:val="00884E49"/>
    <w:rsid w:val="008877BA"/>
    <w:rsid w:val="00887B64"/>
    <w:rsid w:val="00891A4A"/>
    <w:rsid w:val="00892346"/>
    <w:rsid w:val="0089272D"/>
    <w:rsid w:val="008929DA"/>
    <w:rsid w:val="00894E19"/>
    <w:rsid w:val="00895B2D"/>
    <w:rsid w:val="00896103"/>
    <w:rsid w:val="00896F97"/>
    <w:rsid w:val="008A1C63"/>
    <w:rsid w:val="008A2E3B"/>
    <w:rsid w:val="008A5442"/>
    <w:rsid w:val="008A6241"/>
    <w:rsid w:val="008A771D"/>
    <w:rsid w:val="008B102B"/>
    <w:rsid w:val="008B1093"/>
    <w:rsid w:val="008B2E4D"/>
    <w:rsid w:val="008B408E"/>
    <w:rsid w:val="008B4CB5"/>
    <w:rsid w:val="008C1220"/>
    <w:rsid w:val="008C1B87"/>
    <w:rsid w:val="008C1DE0"/>
    <w:rsid w:val="008C1E9D"/>
    <w:rsid w:val="008C291B"/>
    <w:rsid w:val="008C3A4D"/>
    <w:rsid w:val="008C425B"/>
    <w:rsid w:val="008C5888"/>
    <w:rsid w:val="008D1F0E"/>
    <w:rsid w:val="008D304D"/>
    <w:rsid w:val="008D3A93"/>
    <w:rsid w:val="008D3C85"/>
    <w:rsid w:val="008D5C2A"/>
    <w:rsid w:val="008D68DD"/>
    <w:rsid w:val="008D6CE4"/>
    <w:rsid w:val="008D70B4"/>
    <w:rsid w:val="008E0F5A"/>
    <w:rsid w:val="008E341C"/>
    <w:rsid w:val="008E3C54"/>
    <w:rsid w:val="008E3D72"/>
    <w:rsid w:val="008E58F5"/>
    <w:rsid w:val="008E6249"/>
    <w:rsid w:val="008E682E"/>
    <w:rsid w:val="008F0413"/>
    <w:rsid w:val="008F0C35"/>
    <w:rsid w:val="008F3ACE"/>
    <w:rsid w:val="008F500B"/>
    <w:rsid w:val="008F5357"/>
    <w:rsid w:val="008F57CF"/>
    <w:rsid w:val="008F60CD"/>
    <w:rsid w:val="0090113C"/>
    <w:rsid w:val="00902263"/>
    <w:rsid w:val="00903E34"/>
    <w:rsid w:val="00904BC4"/>
    <w:rsid w:val="0090501E"/>
    <w:rsid w:val="00910550"/>
    <w:rsid w:val="00910AE0"/>
    <w:rsid w:val="00914DB1"/>
    <w:rsid w:val="00914DDE"/>
    <w:rsid w:val="00916C95"/>
    <w:rsid w:val="00916ED0"/>
    <w:rsid w:val="00917279"/>
    <w:rsid w:val="00917B65"/>
    <w:rsid w:val="00920160"/>
    <w:rsid w:val="00921CBC"/>
    <w:rsid w:val="00922DFC"/>
    <w:rsid w:val="0092319F"/>
    <w:rsid w:val="009234EA"/>
    <w:rsid w:val="009274C9"/>
    <w:rsid w:val="00930AFA"/>
    <w:rsid w:val="009322C6"/>
    <w:rsid w:val="00933EFA"/>
    <w:rsid w:val="009366C6"/>
    <w:rsid w:val="0093680F"/>
    <w:rsid w:val="00936CF1"/>
    <w:rsid w:val="009371AE"/>
    <w:rsid w:val="00940624"/>
    <w:rsid w:val="00940C60"/>
    <w:rsid w:val="00941C40"/>
    <w:rsid w:val="009436A2"/>
    <w:rsid w:val="0094653B"/>
    <w:rsid w:val="00946A38"/>
    <w:rsid w:val="00946B81"/>
    <w:rsid w:val="00955035"/>
    <w:rsid w:val="00957249"/>
    <w:rsid w:val="00961EBA"/>
    <w:rsid w:val="0096210A"/>
    <w:rsid w:val="009631F5"/>
    <w:rsid w:val="00965F71"/>
    <w:rsid w:val="00966856"/>
    <w:rsid w:val="00966BE1"/>
    <w:rsid w:val="00972002"/>
    <w:rsid w:val="00972D01"/>
    <w:rsid w:val="00973865"/>
    <w:rsid w:val="0097515A"/>
    <w:rsid w:val="0097567F"/>
    <w:rsid w:val="00976234"/>
    <w:rsid w:val="00976D75"/>
    <w:rsid w:val="00983CB0"/>
    <w:rsid w:val="009864E1"/>
    <w:rsid w:val="009870C2"/>
    <w:rsid w:val="0098731C"/>
    <w:rsid w:val="0099099C"/>
    <w:rsid w:val="00990B29"/>
    <w:rsid w:val="0099171A"/>
    <w:rsid w:val="009922BF"/>
    <w:rsid w:val="00993985"/>
    <w:rsid w:val="00994A31"/>
    <w:rsid w:val="00994B2F"/>
    <w:rsid w:val="009965F8"/>
    <w:rsid w:val="009A0A36"/>
    <w:rsid w:val="009A0D0E"/>
    <w:rsid w:val="009A0E84"/>
    <w:rsid w:val="009A1A3F"/>
    <w:rsid w:val="009A3FA1"/>
    <w:rsid w:val="009A419A"/>
    <w:rsid w:val="009A73F2"/>
    <w:rsid w:val="009B0B8D"/>
    <w:rsid w:val="009B1D10"/>
    <w:rsid w:val="009B324F"/>
    <w:rsid w:val="009B4602"/>
    <w:rsid w:val="009C094D"/>
    <w:rsid w:val="009C2D18"/>
    <w:rsid w:val="009C56B2"/>
    <w:rsid w:val="009C694C"/>
    <w:rsid w:val="009C6C1D"/>
    <w:rsid w:val="009D05FB"/>
    <w:rsid w:val="009D0DD0"/>
    <w:rsid w:val="009D15C4"/>
    <w:rsid w:val="009D26C3"/>
    <w:rsid w:val="009D35B0"/>
    <w:rsid w:val="009D3A4C"/>
    <w:rsid w:val="009D494A"/>
    <w:rsid w:val="009D5EBC"/>
    <w:rsid w:val="009E02B7"/>
    <w:rsid w:val="009E25E9"/>
    <w:rsid w:val="009E27B2"/>
    <w:rsid w:val="009E4ADA"/>
    <w:rsid w:val="009E6469"/>
    <w:rsid w:val="009E7D3E"/>
    <w:rsid w:val="009E7F95"/>
    <w:rsid w:val="009F09AC"/>
    <w:rsid w:val="009F0CC2"/>
    <w:rsid w:val="009F0E4F"/>
    <w:rsid w:val="009F30E6"/>
    <w:rsid w:val="009F3179"/>
    <w:rsid w:val="009F4548"/>
    <w:rsid w:val="009F6A46"/>
    <w:rsid w:val="00A00A7F"/>
    <w:rsid w:val="00A010FE"/>
    <w:rsid w:val="00A0501E"/>
    <w:rsid w:val="00A06344"/>
    <w:rsid w:val="00A06B29"/>
    <w:rsid w:val="00A076EE"/>
    <w:rsid w:val="00A1162C"/>
    <w:rsid w:val="00A129FE"/>
    <w:rsid w:val="00A13CA9"/>
    <w:rsid w:val="00A149AE"/>
    <w:rsid w:val="00A179EB"/>
    <w:rsid w:val="00A20E03"/>
    <w:rsid w:val="00A24707"/>
    <w:rsid w:val="00A30679"/>
    <w:rsid w:val="00A31787"/>
    <w:rsid w:val="00A33827"/>
    <w:rsid w:val="00A33A99"/>
    <w:rsid w:val="00A34FB2"/>
    <w:rsid w:val="00A36696"/>
    <w:rsid w:val="00A37C07"/>
    <w:rsid w:val="00A42AF2"/>
    <w:rsid w:val="00A45B0B"/>
    <w:rsid w:val="00A45EE5"/>
    <w:rsid w:val="00A46256"/>
    <w:rsid w:val="00A5068A"/>
    <w:rsid w:val="00A506F4"/>
    <w:rsid w:val="00A508B0"/>
    <w:rsid w:val="00A51410"/>
    <w:rsid w:val="00A5308C"/>
    <w:rsid w:val="00A544CC"/>
    <w:rsid w:val="00A549B6"/>
    <w:rsid w:val="00A55074"/>
    <w:rsid w:val="00A55EBB"/>
    <w:rsid w:val="00A57C4A"/>
    <w:rsid w:val="00A6182F"/>
    <w:rsid w:val="00A62253"/>
    <w:rsid w:val="00A6443A"/>
    <w:rsid w:val="00A64BC6"/>
    <w:rsid w:val="00A64D23"/>
    <w:rsid w:val="00A65DD2"/>
    <w:rsid w:val="00A660C6"/>
    <w:rsid w:val="00A67356"/>
    <w:rsid w:val="00A70746"/>
    <w:rsid w:val="00A72662"/>
    <w:rsid w:val="00A72E45"/>
    <w:rsid w:val="00A73E61"/>
    <w:rsid w:val="00A74C53"/>
    <w:rsid w:val="00A7548A"/>
    <w:rsid w:val="00A754ED"/>
    <w:rsid w:val="00A760A8"/>
    <w:rsid w:val="00A80281"/>
    <w:rsid w:val="00A80ADF"/>
    <w:rsid w:val="00A81EA4"/>
    <w:rsid w:val="00A84485"/>
    <w:rsid w:val="00A8523F"/>
    <w:rsid w:val="00A8725E"/>
    <w:rsid w:val="00A87275"/>
    <w:rsid w:val="00A917F7"/>
    <w:rsid w:val="00A918B3"/>
    <w:rsid w:val="00A95925"/>
    <w:rsid w:val="00A96CBD"/>
    <w:rsid w:val="00AA066B"/>
    <w:rsid w:val="00AA3013"/>
    <w:rsid w:val="00AA5E1F"/>
    <w:rsid w:val="00AA6821"/>
    <w:rsid w:val="00AA7FF0"/>
    <w:rsid w:val="00AB0472"/>
    <w:rsid w:val="00AB0A7C"/>
    <w:rsid w:val="00AB2507"/>
    <w:rsid w:val="00AB4B3E"/>
    <w:rsid w:val="00AB4DEB"/>
    <w:rsid w:val="00AB592B"/>
    <w:rsid w:val="00AC04EB"/>
    <w:rsid w:val="00AC1B5D"/>
    <w:rsid w:val="00AC1B73"/>
    <w:rsid w:val="00AC1DAE"/>
    <w:rsid w:val="00AC1DD3"/>
    <w:rsid w:val="00AC1FEE"/>
    <w:rsid w:val="00AC2697"/>
    <w:rsid w:val="00AC3D39"/>
    <w:rsid w:val="00AC6901"/>
    <w:rsid w:val="00AD0203"/>
    <w:rsid w:val="00AD0EF3"/>
    <w:rsid w:val="00AD3198"/>
    <w:rsid w:val="00AD3399"/>
    <w:rsid w:val="00AD416A"/>
    <w:rsid w:val="00AD4496"/>
    <w:rsid w:val="00AD4802"/>
    <w:rsid w:val="00AD4ECF"/>
    <w:rsid w:val="00AE33CC"/>
    <w:rsid w:val="00AE34CD"/>
    <w:rsid w:val="00AE4364"/>
    <w:rsid w:val="00AE6524"/>
    <w:rsid w:val="00AE7994"/>
    <w:rsid w:val="00AF2853"/>
    <w:rsid w:val="00AF296B"/>
    <w:rsid w:val="00AF3021"/>
    <w:rsid w:val="00AF3472"/>
    <w:rsid w:val="00AF5598"/>
    <w:rsid w:val="00AF61B4"/>
    <w:rsid w:val="00AF6B73"/>
    <w:rsid w:val="00B0065F"/>
    <w:rsid w:val="00B01A47"/>
    <w:rsid w:val="00B01B3B"/>
    <w:rsid w:val="00B024F6"/>
    <w:rsid w:val="00B0269A"/>
    <w:rsid w:val="00B02790"/>
    <w:rsid w:val="00B03FD5"/>
    <w:rsid w:val="00B046B0"/>
    <w:rsid w:val="00B06BA9"/>
    <w:rsid w:val="00B07779"/>
    <w:rsid w:val="00B077D8"/>
    <w:rsid w:val="00B079E3"/>
    <w:rsid w:val="00B103FE"/>
    <w:rsid w:val="00B11299"/>
    <w:rsid w:val="00B11B4B"/>
    <w:rsid w:val="00B1237A"/>
    <w:rsid w:val="00B12E22"/>
    <w:rsid w:val="00B12F4D"/>
    <w:rsid w:val="00B13832"/>
    <w:rsid w:val="00B15013"/>
    <w:rsid w:val="00B161B9"/>
    <w:rsid w:val="00B172FD"/>
    <w:rsid w:val="00B20D63"/>
    <w:rsid w:val="00B20DC2"/>
    <w:rsid w:val="00B21594"/>
    <w:rsid w:val="00B3228F"/>
    <w:rsid w:val="00B421FD"/>
    <w:rsid w:val="00B434CF"/>
    <w:rsid w:val="00B44715"/>
    <w:rsid w:val="00B45646"/>
    <w:rsid w:val="00B45D3F"/>
    <w:rsid w:val="00B468AC"/>
    <w:rsid w:val="00B5306B"/>
    <w:rsid w:val="00B556A2"/>
    <w:rsid w:val="00B55F52"/>
    <w:rsid w:val="00B566D3"/>
    <w:rsid w:val="00B56D8E"/>
    <w:rsid w:val="00B60341"/>
    <w:rsid w:val="00B607D1"/>
    <w:rsid w:val="00B60B48"/>
    <w:rsid w:val="00B61FD8"/>
    <w:rsid w:val="00B6388B"/>
    <w:rsid w:val="00B64388"/>
    <w:rsid w:val="00B65969"/>
    <w:rsid w:val="00B67560"/>
    <w:rsid w:val="00B71445"/>
    <w:rsid w:val="00B72B43"/>
    <w:rsid w:val="00B754F0"/>
    <w:rsid w:val="00B77509"/>
    <w:rsid w:val="00B777D5"/>
    <w:rsid w:val="00B8098A"/>
    <w:rsid w:val="00B818FB"/>
    <w:rsid w:val="00B81C7E"/>
    <w:rsid w:val="00B83463"/>
    <w:rsid w:val="00B83969"/>
    <w:rsid w:val="00B83E01"/>
    <w:rsid w:val="00B841D7"/>
    <w:rsid w:val="00B855D3"/>
    <w:rsid w:val="00B85DDA"/>
    <w:rsid w:val="00B8792F"/>
    <w:rsid w:val="00B90699"/>
    <w:rsid w:val="00B90FEF"/>
    <w:rsid w:val="00B92C87"/>
    <w:rsid w:val="00B93CAF"/>
    <w:rsid w:val="00B95178"/>
    <w:rsid w:val="00BA0C7B"/>
    <w:rsid w:val="00BA2562"/>
    <w:rsid w:val="00BA2A32"/>
    <w:rsid w:val="00BA34E4"/>
    <w:rsid w:val="00BA3714"/>
    <w:rsid w:val="00BA4B51"/>
    <w:rsid w:val="00BA67EF"/>
    <w:rsid w:val="00BA766D"/>
    <w:rsid w:val="00BB04CC"/>
    <w:rsid w:val="00BB1585"/>
    <w:rsid w:val="00BB1EB2"/>
    <w:rsid w:val="00BB291D"/>
    <w:rsid w:val="00BB349A"/>
    <w:rsid w:val="00BB3767"/>
    <w:rsid w:val="00BB3811"/>
    <w:rsid w:val="00BC0361"/>
    <w:rsid w:val="00BC4B2D"/>
    <w:rsid w:val="00BC6929"/>
    <w:rsid w:val="00BD25B5"/>
    <w:rsid w:val="00BD44CD"/>
    <w:rsid w:val="00BD4A57"/>
    <w:rsid w:val="00BD5377"/>
    <w:rsid w:val="00BE1608"/>
    <w:rsid w:val="00BE5C83"/>
    <w:rsid w:val="00BE6EE4"/>
    <w:rsid w:val="00BE70EE"/>
    <w:rsid w:val="00BE714F"/>
    <w:rsid w:val="00BF0FAD"/>
    <w:rsid w:val="00BF3CF7"/>
    <w:rsid w:val="00BF60BD"/>
    <w:rsid w:val="00C004A5"/>
    <w:rsid w:val="00C00AD9"/>
    <w:rsid w:val="00C00C00"/>
    <w:rsid w:val="00C01846"/>
    <w:rsid w:val="00C03451"/>
    <w:rsid w:val="00C037C2"/>
    <w:rsid w:val="00C04C52"/>
    <w:rsid w:val="00C0753D"/>
    <w:rsid w:val="00C11230"/>
    <w:rsid w:val="00C112D5"/>
    <w:rsid w:val="00C1191B"/>
    <w:rsid w:val="00C123B5"/>
    <w:rsid w:val="00C12709"/>
    <w:rsid w:val="00C12C56"/>
    <w:rsid w:val="00C13449"/>
    <w:rsid w:val="00C13B47"/>
    <w:rsid w:val="00C20A6A"/>
    <w:rsid w:val="00C210EB"/>
    <w:rsid w:val="00C21437"/>
    <w:rsid w:val="00C2158F"/>
    <w:rsid w:val="00C243E6"/>
    <w:rsid w:val="00C2551C"/>
    <w:rsid w:val="00C256DD"/>
    <w:rsid w:val="00C261D6"/>
    <w:rsid w:val="00C264E6"/>
    <w:rsid w:val="00C270F4"/>
    <w:rsid w:val="00C306F8"/>
    <w:rsid w:val="00C3130A"/>
    <w:rsid w:val="00C31D44"/>
    <w:rsid w:val="00C32B1C"/>
    <w:rsid w:val="00C33595"/>
    <w:rsid w:val="00C3376B"/>
    <w:rsid w:val="00C3504B"/>
    <w:rsid w:val="00C40E08"/>
    <w:rsid w:val="00C411C1"/>
    <w:rsid w:val="00C42A7C"/>
    <w:rsid w:val="00C42AED"/>
    <w:rsid w:val="00C43FED"/>
    <w:rsid w:val="00C443C0"/>
    <w:rsid w:val="00C449B9"/>
    <w:rsid w:val="00C44A22"/>
    <w:rsid w:val="00C45AAE"/>
    <w:rsid w:val="00C474F3"/>
    <w:rsid w:val="00C4773E"/>
    <w:rsid w:val="00C50C2A"/>
    <w:rsid w:val="00C5175F"/>
    <w:rsid w:val="00C51AB2"/>
    <w:rsid w:val="00C5302F"/>
    <w:rsid w:val="00C5331A"/>
    <w:rsid w:val="00C54450"/>
    <w:rsid w:val="00C563BD"/>
    <w:rsid w:val="00C56903"/>
    <w:rsid w:val="00C56F54"/>
    <w:rsid w:val="00C624AC"/>
    <w:rsid w:val="00C62D60"/>
    <w:rsid w:val="00C63CE8"/>
    <w:rsid w:val="00C651C2"/>
    <w:rsid w:val="00C66266"/>
    <w:rsid w:val="00C714C5"/>
    <w:rsid w:val="00C71DC0"/>
    <w:rsid w:val="00C72DA5"/>
    <w:rsid w:val="00C730B2"/>
    <w:rsid w:val="00C73C84"/>
    <w:rsid w:val="00C80224"/>
    <w:rsid w:val="00C82787"/>
    <w:rsid w:val="00C82C2F"/>
    <w:rsid w:val="00C8326C"/>
    <w:rsid w:val="00C835F5"/>
    <w:rsid w:val="00C83D0A"/>
    <w:rsid w:val="00C91E13"/>
    <w:rsid w:val="00C9295C"/>
    <w:rsid w:val="00C94331"/>
    <w:rsid w:val="00C94F5F"/>
    <w:rsid w:val="00C961EA"/>
    <w:rsid w:val="00C97412"/>
    <w:rsid w:val="00C97FAD"/>
    <w:rsid w:val="00CA0D2B"/>
    <w:rsid w:val="00CA138D"/>
    <w:rsid w:val="00CA1A2C"/>
    <w:rsid w:val="00CA2A06"/>
    <w:rsid w:val="00CA37AB"/>
    <w:rsid w:val="00CA3855"/>
    <w:rsid w:val="00CA5BDF"/>
    <w:rsid w:val="00CA68D2"/>
    <w:rsid w:val="00CB1798"/>
    <w:rsid w:val="00CC3F1E"/>
    <w:rsid w:val="00CC4276"/>
    <w:rsid w:val="00CC43BB"/>
    <w:rsid w:val="00CC477F"/>
    <w:rsid w:val="00CC6676"/>
    <w:rsid w:val="00CC67B6"/>
    <w:rsid w:val="00CD0CE5"/>
    <w:rsid w:val="00CD1436"/>
    <w:rsid w:val="00CD31C2"/>
    <w:rsid w:val="00CD5805"/>
    <w:rsid w:val="00CD5A52"/>
    <w:rsid w:val="00CD618B"/>
    <w:rsid w:val="00CD6EB0"/>
    <w:rsid w:val="00CE1690"/>
    <w:rsid w:val="00CE4270"/>
    <w:rsid w:val="00CE67C5"/>
    <w:rsid w:val="00CE7FAB"/>
    <w:rsid w:val="00CF06AD"/>
    <w:rsid w:val="00CF0A68"/>
    <w:rsid w:val="00CF0C6F"/>
    <w:rsid w:val="00CF0D32"/>
    <w:rsid w:val="00CF0EAD"/>
    <w:rsid w:val="00CF586D"/>
    <w:rsid w:val="00CF592A"/>
    <w:rsid w:val="00CF5D1C"/>
    <w:rsid w:val="00CF6B93"/>
    <w:rsid w:val="00CF6F8C"/>
    <w:rsid w:val="00CF715A"/>
    <w:rsid w:val="00D02F33"/>
    <w:rsid w:val="00D045CC"/>
    <w:rsid w:val="00D1072D"/>
    <w:rsid w:val="00D10E9B"/>
    <w:rsid w:val="00D11FB1"/>
    <w:rsid w:val="00D12F35"/>
    <w:rsid w:val="00D1537B"/>
    <w:rsid w:val="00D1692D"/>
    <w:rsid w:val="00D17BB0"/>
    <w:rsid w:val="00D237A6"/>
    <w:rsid w:val="00D256DD"/>
    <w:rsid w:val="00D25BAA"/>
    <w:rsid w:val="00D2632F"/>
    <w:rsid w:val="00D27D1E"/>
    <w:rsid w:val="00D30233"/>
    <w:rsid w:val="00D32614"/>
    <w:rsid w:val="00D33C16"/>
    <w:rsid w:val="00D34879"/>
    <w:rsid w:val="00D374DE"/>
    <w:rsid w:val="00D4067F"/>
    <w:rsid w:val="00D40C27"/>
    <w:rsid w:val="00D40F67"/>
    <w:rsid w:val="00D426F7"/>
    <w:rsid w:val="00D43917"/>
    <w:rsid w:val="00D43BD4"/>
    <w:rsid w:val="00D44143"/>
    <w:rsid w:val="00D46FD7"/>
    <w:rsid w:val="00D479DC"/>
    <w:rsid w:val="00D547DB"/>
    <w:rsid w:val="00D55C85"/>
    <w:rsid w:val="00D560E5"/>
    <w:rsid w:val="00D65B59"/>
    <w:rsid w:val="00D67206"/>
    <w:rsid w:val="00D677EA"/>
    <w:rsid w:val="00D72D26"/>
    <w:rsid w:val="00D73D32"/>
    <w:rsid w:val="00D74C51"/>
    <w:rsid w:val="00D74F2D"/>
    <w:rsid w:val="00D80AD3"/>
    <w:rsid w:val="00D80E70"/>
    <w:rsid w:val="00D82A3C"/>
    <w:rsid w:val="00D82DF3"/>
    <w:rsid w:val="00D83713"/>
    <w:rsid w:val="00D84104"/>
    <w:rsid w:val="00D85CD4"/>
    <w:rsid w:val="00D86653"/>
    <w:rsid w:val="00D9008E"/>
    <w:rsid w:val="00D90E51"/>
    <w:rsid w:val="00D9120A"/>
    <w:rsid w:val="00D91624"/>
    <w:rsid w:val="00D925F2"/>
    <w:rsid w:val="00D9444F"/>
    <w:rsid w:val="00D945DC"/>
    <w:rsid w:val="00D94C3D"/>
    <w:rsid w:val="00D953A4"/>
    <w:rsid w:val="00D954B8"/>
    <w:rsid w:val="00D96071"/>
    <w:rsid w:val="00D9788E"/>
    <w:rsid w:val="00DA2AF7"/>
    <w:rsid w:val="00DA35D9"/>
    <w:rsid w:val="00DA553D"/>
    <w:rsid w:val="00DA5794"/>
    <w:rsid w:val="00DA68DF"/>
    <w:rsid w:val="00DA77F5"/>
    <w:rsid w:val="00DB01AF"/>
    <w:rsid w:val="00DB2DD9"/>
    <w:rsid w:val="00DB41B1"/>
    <w:rsid w:val="00DB5F25"/>
    <w:rsid w:val="00DB656F"/>
    <w:rsid w:val="00DB7501"/>
    <w:rsid w:val="00DC2B6A"/>
    <w:rsid w:val="00DC2E41"/>
    <w:rsid w:val="00DC682C"/>
    <w:rsid w:val="00DD0D03"/>
    <w:rsid w:val="00DD2F18"/>
    <w:rsid w:val="00DD4474"/>
    <w:rsid w:val="00DD520B"/>
    <w:rsid w:val="00DD564D"/>
    <w:rsid w:val="00DE276F"/>
    <w:rsid w:val="00DE421E"/>
    <w:rsid w:val="00DE4E0E"/>
    <w:rsid w:val="00DE51F0"/>
    <w:rsid w:val="00DE5D51"/>
    <w:rsid w:val="00DE6167"/>
    <w:rsid w:val="00DE7864"/>
    <w:rsid w:val="00DF01DD"/>
    <w:rsid w:val="00DF1FAB"/>
    <w:rsid w:val="00DF2E97"/>
    <w:rsid w:val="00DF35EA"/>
    <w:rsid w:val="00DF44ED"/>
    <w:rsid w:val="00DF55DE"/>
    <w:rsid w:val="00DF5FE9"/>
    <w:rsid w:val="00DF6189"/>
    <w:rsid w:val="00E00F6C"/>
    <w:rsid w:val="00E0392D"/>
    <w:rsid w:val="00E03EF1"/>
    <w:rsid w:val="00E04958"/>
    <w:rsid w:val="00E050F1"/>
    <w:rsid w:val="00E1001E"/>
    <w:rsid w:val="00E11C43"/>
    <w:rsid w:val="00E11D2E"/>
    <w:rsid w:val="00E12BC8"/>
    <w:rsid w:val="00E14642"/>
    <w:rsid w:val="00E21960"/>
    <w:rsid w:val="00E2245F"/>
    <w:rsid w:val="00E26A2D"/>
    <w:rsid w:val="00E26DE2"/>
    <w:rsid w:val="00E30306"/>
    <w:rsid w:val="00E3109B"/>
    <w:rsid w:val="00E327E6"/>
    <w:rsid w:val="00E3493B"/>
    <w:rsid w:val="00E351E1"/>
    <w:rsid w:val="00E35B35"/>
    <w:rsid w:val="00E3728E"/>
    <w:rsid w:val="00E40218"/>
    <w:rsid w:val="00E40236"/>
    <w:rsid w:val="00E426D0"/>
    <w:rsid w:val="00E42957"/>
    <w:rsid w:val="00E441CD"/>
    <w:rsid w:val="00E45F0F"/>
    <w:rsid w:val="00E462BB"/>
    <w:rsid w:val="00E46D47"/>
    <w:rsid w:val="00E47683"/>
    <w:rsid w:val="00E47E0A"/>
    <w:rsid w:val="00E507CD"/>
    <w:rsid w:val="00E5084D"/>
    <w:rsid w:val="00E508DA"/>
    <w:rsid w:val="00E51BC6"/>
    <w:rsid w:val="00E5246A"/>
    <w:rsid w:val="00E564FC"/>
    <w:rsid w:val="00E57B56"/>
    <w:rsid w:val="00E57DA2"/>
    <w:rsid w:val="00E62AAB"/>
    <w:rsid w:val="00E6347C"/>
    <w:rsid w:val="00E63D44"/>
    <w:rsid w:val="00E64807"/>
    <w:rsid w:val="00E64A64"/>
    <w:rsid w:val="00E70576"/>
    <w:rsid w:val="00E7078A"/>
    <w:rsid w:val="00E71360"/>
    <w:rsid w:val="00E7342B"/>
    <w:rsid w:val="00E748BB"/>
    <w:rsid w:val="00E74CD8"/>
    <w:rsid w:val="00E74CEA"/>
    <w:rsid w:val="00E75497"/>
    <w:rsid w:val="00E77103"/>
    <w:rsid w:val="00E77160"/>
    <w:rsid w:val="00E77D10"/>
    <w:rsid w:val="00E807E6"/>
    <w:rsid w:val="00E81146"/>
    <w:rsid w:val="00E81173"/>
    <w:rsid w:val="00E8133C"/>
    <w:rsid w:val="00E813CF"/>
    <w:rsid w:val="00E81B8C"/>
    <w:rsid w:val="00E83727"/>
    <w:rsid w:val="00E85772"/>
    <w:rsid w:val="00E866A9"/>
    <w:rsid w:val="00E90150"/>
    <w:rsid w:val="00E91A6F"/>
    <w:rsid w:val="00E921BD"/>
    <w:rsid w:val="00E92373"/>
    <w:rsid w:val="00E92593"/>
    <w:rsid w:val="00E94C8D"/>
    <w:rsid w:val="00E94DE7"/>
    <w:rsid w:val="00E95847"/>
    <w:rsid w:val="00E959EE"/>
    <w:rsid w:val="00E96A55"/>
    <w:rsid w:val="00E97BC7"/>
    <w:rsid w:val="00E97BD2"/>
    <w:rsid w:val="00EA02F9"/>
    <w:rsid w:val="00EA08A1"/>
    <w:rsid w:val="00EA1128"/>
    <w:rsid w:val="00EA35A4"/>
    <w:rsid w:val="00EA68A4"/>
    <w:rsid w:val="00EB179E"/>
    <w:rsid w:val="00EB2318"/>
    <w:rsid w:val="00EB2E53"/>
    <w:rsid w:val="00EB3765"/>
    <w:rsid w:val="00EB6ECD"/>
    <w:rsid w:val="00EC1393"/>
    <w:rsid w:val="00EC19E8"/>
    <w:rsid w:val="00EC1DF2"/>
    <w:rsid w:val="00EC4811"/>
    <w:rsid w:val="00EC52F1"/>
    <w:rsid w:val="00EC646F"/>
    <w:rsid w:val="00EC6E13"/>
    <w:rsid w:val="00ED05C5"/>
    <w:rsid w:val="00ED0CBC"/>
    <w:rsid w:val="00ED1274"/>
    <w:rsid w:val="00ED1873"/>
    <w:rsid w:val="00ED4F01"/>
    <w:rsid w:val="00ED5D67"/>
    <w:rsid w:val="00ED778B"/>
    <w:rsid w:val="00ED7CD2"/>
    <w:rsid w:val="00EE0022"/>
    <w:rsid w:val="00EE13F7"/>
    <w:rsid w:val="00EE1880"/>
    <w:rsid w:val="00EE29BA"/>
    <w:rsid w:val="00EE2AC8"/>
    <w:rsid w:val="00EE3AB7"/>
    <w:rsid w:val="00EE63D0"/>
    <w:rsid w:val="00EE6449"/>
    <w:rsid w:val="00EF2A2A"/>
    <w:rsid w:val="00EF567E"/>
    <w:rsid w:val="00EF5A84"/>
    <w:rsid w:val="00EF77A4"/>
    <w:rsid w:val="00EF7C2B"/>
    <w:rsid w:val="00F009F6"/>
    <w:rsid w:val="00F01928"/>
    <w:rsid w:val="00F02737"/>
    <w:rsid w:val="00F040EF"/>
    <w:rsid w:val="00F056E4"/>
    <w:rsid w:val="00F115D5"/>
    <w:rsid w:val="00F12CCB"/>
    <w:rsid w:val="00F14FAF"/>
    <w:rsid w:val="00F17B0F"/>
    <w:rsid w:val="00F22F00"/>
    <w:rsid w:val="00F23C0C"/>
    <w:rsid w:val="00F250DD"/>
    <w:rsid w:val="00F27F06"/>
    <w:rsid w:val="00F30076"/>
    <w:rsid w:val="00F30961"/>
    <w:rsid w:val="00F373F7"/>
    <w:rsid w:val="00F37A77"/>
    <w:rsid w:val="00F403B1"/>
    <w:rsid w:val="00F41894"/>
    <w:rsid w:val="00F41E82"/>
    <w:rsid w:val="00F42478"/>
    <w:rsid w:val="00F42EB2"/>
    <w:rsid w:val="00F42ED4"/>
    <w:rsid w:val="00F430A9"/>
    <w:rsid w:val="00F445BC"/>
    <w:rsid w:val="00F527BE"/>
    <w:rsid w:val="00F5511D"/>
    <w:rsid w:val="00F5619A"/>
    <w:rsid w:val="00F5719D"/>
    <w:rsid w:val="00F60AA4"/>
    <w:rsid w:val="00F6100A"/>
    <w:rsid w:val="00F61E8E"/>
    <w:rsid w:val="00F6481D"/>
    <w:rsid w:val="00F65444"/>
    <w:rsid w:val="00F655BD"/>
    <w:rsid w:val="00F666D4"/>
    <w:rsid w:val="00F6790F"/>
    <w:rsid w:val="00F71906"/>
    <w:rsid w:val="00F71D87"/>
    <w:rsid w:val="00F72343"/>
    <w:rsid w:val="00F75244"/>
    <w:rsid w:val="00F75FAD"/>
    <w:rsid w:val="00F7657F"/>
    <w:rsid w:val="00F80886"/>
    <w:rsid w:val="00F83DF9"/>
    <w:rsid w:val="00F866C9"/>
    <w:rsid w:val="00F9084C"/>
    <w:rsid w:val="00F91F0F"/>
    <w:rsid w:val="00F91FA5"/>
    <w:rsid w:val="00F924C0"/>
    <w:rsid w:val="00F92948"/>
    <w:rsid w:val="00F93E4F"/>
    <w:rsid w:val="00F93FB6"/>
    <w:rsid w:val="00F94D0E"/>
    <w:rsid w:val="00F972F1"/>
    <w:rsid w:val="00FA0299"/>
    <w:rsid w:val="00FA06FE"/>
    <w:rsid w:val="00FA1A13"/>
    <w:rsid w:val="00FA2D2F"/>
    <w:rsid w:val="00FA41C6"/>
    <w:rsid w:val="00FA57F1"/>
    <w:rsid w:val="00FB1C9B"/>
    <w:rsid w:val="00FB3323"/>
    <w:rsid w:val="00FB45D4"/>
    <w:rsid w:val="00FB4A8E"/>
    <w:rsid w:val="00FB522C"/>
    <w:rsid w:val="00FC02E0"/>
    <w:rsid w:val="00FC0F43"/>
    <w:rsid w:val="00FC1DC0"/>
    <w:rsid w:val="00FC28AB"/>
    <w:rsid w:val="00FC47E3"/>
    <w:rsid w:val="00FC6599"/>
    <w:rsid w:val="00FC7F62"/>
    <w:rsid w:val="00FD3F66"/>
    <w:rsid w:val="00FD4A79"/>
    <w:rsid w:val="00FE538C"/>
    <w:rsid w:val="00FE706A"/>
    <w:rsid w:val="00FF1645"/>
    <w:rsid w:val="00FF18E3"/>
    <w:rsid w:val="00FF2C79"/>
    <w:rsid w:val="00FF3B1F"/>
    <w:rsid w:val="00FF3B5A"/>
    <w:rsid w:val="00FF4250"/>
    <w:rsid w:val="00FF5765"/>
    <w:rsid w:val="00FF5D58"/>
    <w:rsid w:val="00FF6208"/>
    <w:rsid w:val="00FF7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fillcolor="white">
      <v:fill color="white"/>
      <v:textbox inset="5.85pt,.7pt,5.85pt,.7pt"/>
    </o:shapedefaults>
    <o:shapelayout v:ext="edit">
      <o:idmap v:ext="edit" data="1"/>
    </o:shapelayout>
  </w:shapeDefaults>
  <w:decimalSymbol w:val="."/>
  <w:listSeparator w:val=","/>
  <w14:docId w14:val="63188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Title" w:uiPriority="10" w:qFormat="1"/>
    <w:lsdException w:name="Body Tex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A2931"/>
  </w:style>
  <w:style w:type="paragraph" w:styleId="10">
    <w:name w:val="heading 1"/>
    <w:basedOn w:val="a0"/>
    <w:next w:val="a0"/>
    <w:link w:val="11"/>
    <w:uiPriority w:val="9"/>
    <w:qFormat/>
    <w:rsid w:val="000A293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0"/>
    <w:next w:val="a0"/>
    <w:link w:val="21"/>
    <w:uiPriority w:val="9"/>
    <w:unhideWhenUsed/>
    <w:qFormat/>
    <w:rsid w:val="000A293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3">
    <w:name w:val="heading 3"/>
    <w:basedOn w:val="a0"/>
    <w:next w:val="a0"/>
    <w:link w:val="30"/>
    <w:uiPriority w:val="9"/>
    <w:unhideWhenUsed/>
    <w:qFormat/>
    <w:rsid w:val="000A2931"/>
    <w:pPr>
      <w:keepNext/>
      <w:keepLines/>
      <w:spacing w:before="160" w:after="0" w:line="240" w:lineRule="auto"/>
      <w:outlineLvl w:val="2"/>
    </w:pPr>
    <w:rPr>
      <w:rFonts w:asciiTheme="majorHAnsi" w:eastAsiaTheme="majorEastAsia" w:hAnsiTheme="majorHAnsi" w:cstheme="majorBidi"/>
      <w:sz w:val="32"/>
      <w:szCs w:val="32"/>
    </w:rPr>
  </w:style>
  <w:style w:type="paragraph" w:styleId="40">
    <w:name w:val="heading 4"/>
    <w:basedOn w:val="a0"/>
    <w:next w:val="a0"/>
    <w:link w:val="41"/>
    <w:uiPriority w:val="9"/>
    <w:unhideWhenUsed/>
    <w:qFormat/>
    <w:rsid w:val="000A2931"/>
    <w:pPr>
      <w:keepNext/>
      <w:keepLines/>
      <w:spacing w:before="80" w:after="0"/>
      <w:outlineLvl w:val="3"/>
    </w:pPr>
    <w:rPr>
      <w:rFonts w:asciiTheme="majorHAnsi" w:eastAsiaTheme="majorEastAsia" w:hAnsiTheme="majorHAnsi" w:cstheme="majorBidi"/>
      <w:i/>
      <w:iCs/>
      <w:sz w:val="30"/>
      <w:szCs w:val="30"/>
    </w:rPr>
  </w:style>
  <w:style w:type="paragraph" w:styleId="5">
    <w:name w:val="heading 5"/>
    <w:basedOn w:val="a0"/>
    <w:next w:val="a0"/>
    <w:link w:val="50"/>
    <w:uiPriority w:val="9"/>
    <w:unhideWhenUsed/>
    <w:qFormat/>
    <w:rsid w:val="000A2931"/>
    <w:pPr>
      <w:keepNext/>
      <w:keepLines/>
      <w:spacing w:before="40" w:after="0"/>
      <w:outlineLvl w:val="4"/>
    </w:pPr>
    <w:rPr>
      <w:rFonts w:asciiTheme="majorHAnsi" w:eastAsiaTheme="majorEastAsia" w:hAnsiTheme="majorHAnsi" w:cstheme="majorBidi"/>
      <w:sz w:val="28"/>
      <w:szCs w:val="28"/>
    </w:rPr>
  </w:style>
  <w:style w:type="paragraph" w:styleId="6">
    <w:name w:val="heading 6"/>
    <w:basedOn w:val="a0"/>
    <w:next w:val="a0"/>
    <w:link w:val="60"/>
    <w:uiPriority w:val="9"/>
    <w:unhideWhenUsed/>
    <w:qFormat/>
    <w:rsid w:val="000A2931"/>
    <w:pPr>
      <w:keepNext/>
      <w:keepLines/>
      <w:spacing w:before="40" w:after="0"/>
      <w:outlineLvl w:val="5"/>
    </w:pPr>
    <w:rPr>
      <w:rFonts w:asciiTheme="majorHAnsi" w:eastAsiaTheme="majorEastAsia" w:hAnsiTheme="majorHAnsi" w:cstheme="majorBidi"/>
      <w:i/>
      <w:iCs/>
      <w:sz w:val="26"/>
      <w:szCs w:val="26"/>
    </w:rPr>
  </w:style>
  <w:style w:type="paragraph" w:styleId="7">
    <w:name w:val="heading 7"/>
    <w:basedOn w:val="a0"/>
    <w:next w:val="a0"/>
    <w:link w:val="70"/>
    <w:uiPriority w:val="9"/>
    <w:unhideWhenUsed/>
    <w:qFormat/>
    <w:rsid w:val="000A2931"/>
    <w:pPr>
      <w:keepNext/>
      <w:keepLines/>
      <w:spacing w:before="40" w:after="0"/>
      <w:outlineLvl w:val="6"/>
    </w:pPr>
    <w:rPr>
      <w:rFonts w:asciiTheme="majorHAnsi" w:eastAsiaTheme="majorEastAsia" w:hAnsiTheme="majorHAnsi" w:cstheme="majorBidi"/>
      <w:sz w:val="24"/>
      <w:szCs w:val="24"/>
    </w:rPr>
  </w:style>
  <w:style w:type="paragraph" w:styleId="8">
    <w:name w:val="heading 8"/>
    <w:basedOn w:val="a0"/>
    <w:next w:val="a0"/>
    <w:link w:val="80"/>
    <w:uiPriority w:val="9"/>
    <w:unhideWhenUsed/>
    <w:qFormat/>
    <w:rsid w:val="000A2931"/>
    <w:pPr>
      <w:keepNext/>
      <w:keepLines/>
      <w:spacing w:before="40" w:after="0"/>
      <w:outlineLvl w:val="7"/>
    </w:pPr>
    <w:rPr>
      <w:rFonts w:asciiTheme="majorHAnsi" w:eastAsiaTheme="majorEastAsia" w:hAnsiTheme="majorHAnsi" w:cstheme="majorBidi"/>
      <w:i/>
      <w:iCs/>
      <w:sz w:val="22"/>
      <w:szCs w:val="22"/>
    </w:rPr>
  </w:style>
  <w:style w:type="paragraph" w:styleId="9">
    <w:name w:val="heading 9"/>
    <w:basedOn w:val="a0"/>
    <w:next w:val="a0"/>
    <w:link w:val="90"/>
    <w:uiPriority w:val="9"/>
    <w:unhideWhenUsed/>
    <w:qFormat/>
    <w:rsid w:val="000A2931"/>
    <w:pPr>
      <w:keepNext/>
      <w:keepLines/>
      <w:spacing w:before="40" w:after="0"/>
      <w:outlineLvl w:val="8"/>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style>
  <w:style w:type="paragraph" w:customStyle="1" w:styleId="12">
    <w:name w:val="本文 1"/>
    <w:basedOn w:val="a4"/>
    <w:pPr>
      <w:ind w:firstLineChars="100" w:firstLine="100"/>
    </w:pPr>
  </w:style>
  <w:style w:type="paragraph" w:styleId="22">
    <w:name w:val="Body Text 2"/>
    <w:basedOn w:val="a4"/>
    <w:pPr>
      <w:ind w:leftChars="50" w:left="50" w:firstLineChars="100" w:firstLine="100"/>
    </w:pPr>
  </w:style>
  <w:style w:type="paragraph" w:styleId="31">
    <w:name w:val="Body Text 3"/>
    <w:basedOn w:val="a4"/>
    <w:pPr>
      <w:ind w:leftChars="50" w:left="50" w:firstLineChars="100" w:firstLine="100"/>
    </w:pPr>
    <w:rPr>
      <w:szCs w:val="16"/>
    </w:rPr>
  </w:style>
  <w:style w:type="paragraph" w:customStyle="1" w:styleId="42">
    <w:name w:val="本文 4"/>
    <w:basedOn w:val="a4"/>
    <w:pPr>
      <w:ind w:leftChars="200" w:left="200" w:firstLineChars="100" w:firstLine="100"/>
    </w:pPr>
  </w:style>
  <w:style w:type="paragraph" w:customStyle="1" w:styleId="51">
    <w:name w:val="本文 5"/>
    <w:basedOn w:val="a4"/>
    <w:pPr>
      <w:ind w:leftChars="350" w:left="350" w:firstLineChars="100" w:firstLine="100"/>
    </w:pPr>
  </w:style>
  <w:style w:type="paragraph" w:customStyle="1" w:styleId="61">
    <w:name w:val="本文 6"/>
    <w:basedOn w:val="a4"/>
    <w:pPr>
      <w:ind w:leftChars="350" w:left="350" w:firstLineChars="100" w:firstLine="100"/>
    </w:pPr>
  </w:style>
  <w:style w:type="paragraph" w:customStyle="1" w:styleId="71">
    <w:name w:val="本文 7"/>
    <w:basedOn w:val="a4"/>
    <w:pPr>
      <w:ind w:leftChars="400" w:left="400" w:firstLineChars="100" w:firstLine="100"/>
    </w:pPr>
  </w:style>
  <w:style w:type="paragraph" w:customStyle="1" w:styleId="81">
    <w:name w:val="本文 8"/>
    <w:basedOn w:val="a4"/>
    <w:pPr>
      <w:ind w:leftChars="450" w:left="450" w:firstLineChars="100" w:firstLine="100"/>
    </w:pPr>
  </w:style>
  <w:style w:type="paragraph" w:customStyle="1" w:styleId="91">
    <w:name w:val="本文 9"/>
    <w:basedOn w:val="a0"/>
    <w:pPr>
      <w:ind w:leftChars="500" w:left="500" w:firstLineChars="100" w:firstLine="100"/>
    </w:pPr>
  </w:style>
  <w:style w:type="paragraph" w:styleId="a6">
    <w:name w:val="footer"/>
    <w:basedOn w:val="a0"/>
    <w:link w:val="a7"/>
    <w:uiPriority w:val="99"/>
    <w:pPr>
      <w:tabs>
        <w:tab w:val="center" w:pos="4252"/>
        <w:tab w:val="right" w:pos="8504"/>
      </w:tabs>
      <w:snapToGrid w:val="0"/>
      <w:jc w:val="right"/>
    </w:pPr>
    <w:rPr>
      <w:lang w:val="x-none" w:eastAsia="x-none"/>
    </w:rPr>
  </w:style>
  <w:style w:type="character" w:styleId="a8">
    <w:name w:val="page number"/>
    <w:basedOn w:val="a1"/>
  </w:style>
  <w:style w:type="paragraph" w:styleId="a9">
    <w:name w:val="header"/>
    <w:basedOn w:val="a0"/>
    <w:link w:val="aa"/>
    <w:uiPriority w:val="99"/>
    <w:pPr>
      <w:tabs>
        <w:tab w:val="center" w:pos="4252"/>
        <w:tab w:val="right" w:pos="8504"/>
      </w:tabs>
      <w:snapToGrid w:val="0"/>
    </w:pPr>
    <w:rPr>
      <w:lang w:val="x-none" w:eastAsia="x-none"/>
    </w:rPr>
  </w:style>
  <w:style w:type="paragraph" w:styleId="ab">
    <w:name w:val="caption"/>
    <w:basedOn w:val="a0"/>
    <w:next w:val="a0"/>
    <w:link w:val="ac"/>
    <w:uiPriority w:val="35"/>
    <w:unhideWhenUsed/>
    <w:qFormat/>
    <w:rsid w:val="000A2931"/>
    <w:pPr>
      <w:spacing w:line="240" w:lineRule="auto"/>
    </w:pPr>
    <w:rPr>
      <w:b/>
      <w:bCs/>
      <w:color w:val="404040" w:themeColor="text1" w:themeTint="BF"/>
      <w:sz w:val="16"/>
      <w:szCs w:val="16"/>
    </w:rPr>
  </w:style>
  <w:style w:type="paragraph" w:customStyle="1" w:styleId="23">
    <w:name w:val="タイトル 2"/>
    <w:basedOn w:val="a4"/>
    <w:next w:val="a0"/>
    <w:pPr>
      <w:jc w:val="center"/>
    </w:pPr>
    <w:rPr>
      <w:rFonts w:ascii="Arial" w:eastAsia="ＭＳ ゴシック" w:hAnsi="Arial"/>
      <w:sz w:val="44"/>
    </w:rPr>
  </w:style>
  <w:style w:type="paragraph" w:customStyle="1" w:styleId="13">
    <w:name w:val="タイトル 1"/>
    <w:basedOn w:val="a4"/>
    <w:next w:val="a0"/>
    <w:pPr>
      <w:jc w:val="center"/>
    </w:pPr>
    <w:rPr>
      <w:rFonts w:ascii="Arial" w:eastAsia="ＭＳ ゴシック" w:hAnsi="Arial"/>
      <w:sz w:val="48"/>
    </w:rPr>
  </w:style>
  <w:style w:type="paragraph" w:customStyle="1" w:styleId="32">
    <w:name w:val="タイトル 3"/>
    <w:basedOn w:val="a4"/>
    <w:next w:val="a0"/>
    <w:pPr>
      <w:jc w:val="center"/>
    </w:pPr>
    <w:rPr>
      <w:rFonts w:ascii="Arial" w:eastAsia="ＭＳ ゴシック" w:hAnsi="Arial"/>
      <w:sz w:val="40"/>
    </w:rPr>
  </w:style>
  <w:style w:type="paragraph" w:customStyle="1" w:styleId="43">
    <w:name w:val="タイトル 4"/>
    <w:basedOn w:val="a4"/>
    <w:next w:val="a0"/>
    <w:pPr>
      <w:jc w:val="center"/>
    </w:pPr>
    <w:rPr>
      <w:rFonts w:ascii="Arial" w:eastAsia="ＭＳ ゴシック" w:hAnsi="Arial"/>
      <w:sz w:val="24"/>
    </w:rPr>
  </w:style>
  <w:style w:type="paragraph" w:customStyle="1" w:styleId="ad">
    <w:name w:val="サマリー"/>
    <w:basedOn w:val="a0"/>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4">
    <w:name w:val="はじめに 4"/>
    <w:basedOn w:val="a4"/>
    <w:pPr>
      <w:ind w:leftChars="100" w:left="700" w:hangingChars="600" w:hanging="600"/>
    </w:pPr>
    <w:rPr>
      <w:sz w:val="24"/>
    </w:rPr>
  </w:style>
  <w:style w:type="paragraph" w:customStyle="1" w:styleId="24">
    <w:name w:val="はじめに 2"/>
    <w:basedOn w:val="a4"/>
    <w:next w:val="44"/>
    <w:pPr>
      <w:keepNext/>
      <w:keepLines/>
    </w:pPr>
    <w:rPr>
      <w:rFonts w:ascii="Arial" w:eastAsia="ＭＳ ゴシック" w:hAnsi="Arial"/>
      <w:sz w:val="24"/>
    </w:rPr>
  </w:style>
  <w:style w:type="paragraph" w:customStyle="1" w:styleId="33">
    <w:name w:val="はじめに 3"/>
    <w:basedOn w:val="a4"/>
    <w:pPr>
      <w:ind w:firstLineChars="100" w:firstLine="100"/>
    </w:pPr>
    <w:rPr>
      <w:sz w:val="24"/>
    </w:rPr>
  </w:style>
  <w:style w:type="paragraph" w:customStyle="1" w:styleId="14">
    <w:name w:val="はじめに 1"/>
    <w:basedOn w:val="a4"/>
    <w:next w:val="33"/>
    <w:pPr>
      <w:keepNext/>
      <w:keepLines/>
      <w:snapToGrid w:val="0"/>
    </w:pPr>
    <w:rPr>
      <w:rFonts w:ascii="Arial" w:eastAsia="ＭＳ ゴシック" w:hAnsi="Arial"/>
      <w:sz w:val="28"/>
    </w:rPr>
  </w:style>
  <w:style w:type="paragraph" w:styleId="15">
    <w:name w:val="toc 1"/>
    <w:basedOn w:val="a0"/>
    <w:next w:val="a0"/>
    <w:autoRedefine/>
    <w:uiPriority w:val="39"/>
    <w:rsid w:val="00340968"/>
    <w:pPr>
      <w:tabs>
        <w:tab w:val="right" w:leader="dot" w:pos="9060"/>
      </w:tabs>
      <w:snapToGrid w:val="0"/>
      <w:spacing w:beforeLines="100" w:before="360" w:line="260" w:lineRule="exact"/>
    </w:pPr>
    <w:rPr>
      <w:rFonts w:ascii="ＭＳ ゴシック" w:eastAsia="ＭＳ ゴシック" w:hAnsi="ＭＳ ゴシック"/>
      <w:b/>
      <w:noProof/>
      <w:spacing w:val="6"/>
      <w:sz w:val="24"/>
    </w:rPr>
  </w:style>
  <w:style w:type="paragraph" w:styleId="25">
    <w:name w:val="toc 2"/>
    <w:basedOn w:val="a0"/>
    <w:next w:val="a0"/>
    <w:autoRedefine/>
    <w:uiPriority w:val="39"/>
    <w:rsid w:val="00916ED0"/>
    <w:pPr>
      <w:tabs>
        <w:tab w:val="right" w:leader="dot" w:pos="9060"/>
      </w:tabs>
      <w:snapToGrid w:val="0"/>
      <w:spacing w:beforeLines="50" w:before="180"/>
      <w:ind w:leftChars="100" w:left="210"/>
    </w:pPr>
    <w:rPr>
      <w:rFonts w:ascii="ＭＳ ゴシック" w:eastAsia="ＭＳ ゴシック" w:hAnsi="ＭＳ ゴシック"/>
      <w:b/>
      <w:noProof/>
      <w:spacing w:val="6"/>
    </w:rPr>
  </w:style>
  <w:style w:type="paragraph" w:styleId="34">
    <w:name w:val="toc 3"/>
    <w:basedOn w:val="a0"/>
    <w:next w:val="a0"/>
    <w:autoRedefine/>
    <w:uiPriority w:val="39"/>
    <w:rsid w:val="00C83D0A"/>
    <w:pPr>
      <w:ind w:leftChars="200" w:left="200"/>
    </w:pPr>
    <w:rPr>
      <w:rFonts w:ascii="ＭＳ ゴシック" w:eastAsia="ＭＳ ゴシック"/>
    </w:rPr>
  </w:style>
  <w:style w:type="character" w:styleId="ae">
    <w:name w:val="Hyperlink"/>
    <w:uiPriority w:val="99"/>
    <w:rPr>
      <w:color w:val="0000FF"/>
      <w:u w:val="single"/>
    </w:rPr>
  </w:style>
  <w:style w:type="paragraph" w:styleId="45">
    <w:name w:val="toc 4"/>
    <w:basedOn w:val="a0"/>
    <w:next w:val="a0"/>
    <w:autoRedefine/>
    <w:uiPriority w:val="39"/>
    <w:pPr>
      <w:ind w:leftChars="300" w:left="630"/>
    </w:pPr>
  </w:style>
  <w:style w:type="paragraph" w:styleId="52">
    <w:name w:val="toc 5"/>
    <w:basedOn w:val="a0"/>
    <w:next w:val="a0"/>
    <w:autoRedefine/>
    <w:uiPriority w:val="39"/>
    <w:pPr>
      <w:ind w:leftChars="400" w:left="840"/>
    </w:pPr>
  </w:style>
  <w:style w:type="paragraph" w:styleId="62">
    <w:name w:val="toc 6"/>
    <w:basedOn w:val="a0"/>
    <w:next w:val="a0"/>
    <w:autoRedefine/>
    <w:uiPriority w:val="39"/>
    <w:pPr>
      <w:ind w:leftChars="500" w:left="1050"/>
    </w:pPr>
  </w:style>
  <w:style w:type="paragraph" w:styleId="72">
    <w:name w:val="toc 7"/>
    <w:basedOn w:val="a0"/>
    <w:next w:val="a0"/>
    <w:autoRedefine/>
    <w:uiPriority w:val="39"/>
    <w:pPr>
      <w:ind w:leftChars="600" w:left="1260"/>
    </w:pPr>
  </w:style>
  <w:style w:type="paragraph" w:styleId="82">
    <w:name w:val="toc 8"/>
    <w:basedOn w:val="a0"/>
    <w:next w:val="a0"/>
    <w:autoRedefine/>
    <w:uiPriority w:val="39"/>
    <w:pPr>
      <w:ind w:leftChars="700" w:left="1470"/>
    </w:pPr>
  </w:style>
  <w:style w:type="paragraph" w:styleId="92">
    <w:name w:val="toc 9"/>
    <w:basedOn w:val="a0"/>
    <w:next w:val="a0"/>
    <w:autoRedefine/>
    <w:uiPriority w:val="39"/>
    <w:pPr>
      <w:ind w:leftChars="800" w:left="1680"/>
    </w:pPr>
  </w:style>
  <w:style w:type="table" w:styleId="af">
    <w:name w:val="Table Grid"/>
    <w:basedOn w:val="a2"/>
    <w:rsid w:val="002373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引用箇所 1"/>
    <w:basedOn w:val="a4"/>
    <w:next w:val="26"/>
    <w:pPr>
      <w:keepNext/>
      <w:keepLines/>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6">
    <w:name w:val="引用箇所 2"/>
    <w:basedOn w:val="a4"/>
    <w:pPr>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7">
    <w:name w:val="参考文献 2"/>
    <w:basedOn w:val="a4"/>
    <w:pPr>
      <w:ind w:leftChars="350" w:left="350"/>
    </w:pPr>
  </w:style>
  <w:style w:type="paragraph" w:customStyle="1" w:styleId="17">
    <w:name w:val="参考文献 1"/>
    <w:basedOn w:val="a4"/>
    <w:next w:val="27"/>
    <w:pPr>
      <w:keepNext/>
      <w:keepLines/>
      <w:ind w:leftChars="250" w:left="250"/>
    </w:pPr>
    <w:rPr>
      <w:rFonts w:ascii="Arial" w:eastAsia="ＭＳ ゴシック" w:hAnsi="Arial"/>
    </w:rPr>
  </w:style>
  <w:style w:type="paragraph" w:customStyle="1" w:styleId="af0">
    <w:name w:val="図表の番号"/>
    <w:basedOn w:val="a0"/>
    <w:semiHidden/>
    <w:rsid w:val="00237315"/>
    <w:pPr>
      <w:spacing w:after="60"/>
      <w:jc w:val="center"/>
    </w:pPr>
    <w:rPr>
      <w:rFonts w:ascii="Arial" w:eastAsia="ＭＳ Ｐゴシック" w:hAnsi="Arial"/>
    </w:rPr>
  </w:style>
  <w:style w:type="paragraph" w:styleId="af1">
    <w:name w:val="Document Map"/>
    <w:basedOn w:val="a0"/>
    <w:semiHidden/>
    <w:rsid w:val="00237315"/>
    <w:pPr>
      <w:shd w:val="clear" w:color="auto" w:fill="000080"/>
    </w:pPr>
    <w:rPr>
      <w:rFonts w:ascii="Arial" w:eastAsia="ＭＳ ゴシック" w:hAnsi="Arial"/>
    </w:rPr>
  </w:style>
  <w:style w:type="paragraph" w:customStyle="1" w:styleId="18">
    <w:name w:val="本文 レベル1"/>
    <w:link w:val="19"/>
    <w:rsid w:val="00237315"/>
    <w:pPr>
      <w:ind w:leftChars="100" w:left="100" w:firstLineChars="100" w:firstLine="100"/>
    </w:pPr>
    <w:rPr>
      <w:rFonts w:ascii="ＭＳ 明朝" w:hAnsi="MS UI Gothic" w:cs="ＭＳ 明朝"/>
      <w:kern w:val="2"/>
    </w:rPr>
  </w:style>
  <w:style w:type="paragraph" w:customStyle="1" w:styleId="28">
    <w:name w:val="本文 レベル2"/>
    <w:basedOn w:val="18"/>
    <w:link w:val="29"/>
    <w:rsid w:val="00237315"/>
    <w:pPr>
      <w:ind w:leftChars="200" w:left="200"/>
    </w:pPr>
    <w:rPr>
      <w:rFonts w:hAnsi="ＭＳ 明朝"/>
    </w:rPr>
  </w:style>
  <w:style w:type="paragraph" w:customStyle="1" w:styleId="46">
    <w:name w:val="本文 レベル4"/>
    <w:basedOn w:val="18"/>
    <w:link w:val="47"/>
    <w:rsid w:val="00237315"/>
    <w:pPr>
      <w:ind w:leftChars="400" w:left="400"/>
    </w:pPr>
    <w:rPr>
      <w:rFonts w:hAnsi="ＭＳ 明朝"/>
    </w:rPr>
  </w:style>
  <w:style w:type="paragraph" w:customStyle="1" w:styleId="af2">
    <w:name w:val="表ヘッダ"/>
    <w:basedOn w:val="a0"/>
    <w:link w:val="af3"/>
    <w:rsid w:val="00237315"/>
    <w:pPr>
      <w:spacing w:line="240" w:lineRule="exact"/>
      <w:jc w:val="center"/>
    </w:pPr>
    <w:rPr>
      <w:rFonts w:ascii="ＭＳ 明朝" w:hAnsi="ＭＳ 明朝" w:cs="ＭＳ 明朝"/>
      <w:b/>
      <w:bCs/>
      <w:sz w:val="18"/>
      <w:szCs w:val="20"/>
    </w:rPr>
  </w:style>
  <w:style w:type="paragraph" w:customStyle="1" w:styleId="af4">
    <w:name w:val="表ボディ（左詰め）"/>
    <w:basedOn w:val="a0"/>
    <w:link w:val="af5"/>
    <w:rsid w:val="00237315"/>
    <w:pPr>
      <w:spacing w:line="240" w:lineRule="exact"/>
    </w:pPr>
    <w:rPr>
      <w:rFonts w:ascii="ＭＳ 明朝" w:hAnsi="ＭＳ 明朝" w:cs="ＭＳ 明朝"/>
      <w:sz w:val="18"/>
      <w:szCs w:val="20"/>
    </w:rPr>
  </w:style>
  <w:style w:type="paragraph" w:customStyle="1" w:styleId="af6">
    <w:name w:val="スタイル 表ボディ（中央）"/>
    <w:basedOn w:val="af4"/>
    <w:rsid w:val="00237315"/>
    <w:pPr>
      <w:jc w:val="center"/>
    </w:pPr>
  </w:style>
  <w:style w:type="paragraph" w:customStyle="1" w:styleId="35">
    <w:name w:val="本文 レベル3"/>
    <w:basedOn w:val="18"/>
    <w:rsid w:val="00237315"/>
    <w:pPr>
      <w:ind w:leftChars="300" w:left="300"/>
    </w:pPr>
  </w:style>
  <w:style w:type="paragraph" w:customStyle="1" w:styleId="53">
    <w:name w:val="本文 レベル5"/>
    <w:basedOn w:val="51"/>
    <w:rsid w:val="00237315"/>
    <w:pPr>
      <w:ind w:left="735" w:firstLine="210"/>
    </w:pPr>
    <w:rPr>
      <w:rFonts w:ascii="ＭＳ 明朝" w:hAnsi="ＭＳ 明朝" w:cs="ＭＳ 明朝"/>
      <w:szCs w:val="20"/>
    </w:rPr>
  </w:style>
  <w:style w:type="numbering" w:customStyle="1" w:styleId="a">
    <w:name w:val="スタイル 箇条書き"/>
    <w:basedOn w:val="a3"/>
    <w:rsid w:val="00237315"/>
    <w:pPr>
      <w:numPr>
        <w:numId w:val="1"/>
      </w:numPr>
    </w:pPr>
  </w:style>
  <w:style w:type="character" w:customStyle="1" w:styleId="19">
    <w:name w:val="本文 レベル1 (文字)"/>
    <w:link w:val="18"/>
    <w:rsid w:val="00237315"/>
    <w:rPr>
      <w:rFonts w:ascii="ＭＳ 明朝" w:hAnsi="MS UI Gothic" w:cs="ＭＳ 明朝"/>
      <w:kern w:val="2"/>
      <w:sz w:val="21"/>
      <w:szCs w:val="21"/>
      <w:lang w:val="en-US" w:eastAsia="ja-JP" w:bidi="ar-SA"/>
    </w:rPr>
  </w:style>
  <w:style w:type="paragraph" w:customStyle="1" w:styleId="1">
    <w:name w:val="表ボディ（箇条書き 1）"/>
    <w:basedOn w:val="af4"/>
    <w:link w:val="1a"/>
    <w:rsid w:val="00237315"/>
    <w:pPr>
      <w:numPr>
        <w:numId w:val="2"/>
      </w:numPr>
      <w:tabs>
        <w:tab w:val="clear" w:pos="210"/>
      </w:tabs>
      <w:ind w:left="516" w:hanging="516"/>
    </w:pPr>
  </w:style>
  <w:style w:type="paragraph" w:customStyle="1" w:styleId="af7">
    <w:name w:val="表ボディ（中央）"/>
    <w:basedOn w:val="af4"/>
    <w:autoRedefine/>
    <w:rsid w:val="00EC646F"/>
    <w:pPr>
      <w:ind w:firstLineChars="11" w:firstLine="20"/>
      <w:jc w:val="center"/>
    </w:pPr>
    <w:rPr>
      <w:rFonts w:ascii="ＭＳ ゴシック" w:eastAsia="ＭＳ ゴシック" w:hAnsi="ＭＳ ゴシック"/>
    </w:rPr>
  </w:style>
  <w:style w:type="paragraph" w:customStyle="1" w:styleId="2">
    <w:name w:val="表ボディ（箇条書き 2）"/>
    <w:basedOn w:val="af4"/>
    <w:link w:val="2a"/>
    <w:rsid w:val="00237315"/>
    <w:pPr>
      <w:numPr>
        <w:numId w:val="3"/>
      </w:numPr>
      <w:tabs>
        <w:tab w:val="clear" w:pos="630"/>
        <w:tab w:val="num" w:pos="360"/>
      </w:tabs>
      <w:ind w:left="0" w:firstLine="0"/>
    </w:pPr>
  </w:style>
  <w:style w:type="paragraph" w:customStyle="1" w:styleId="1b">
    <w:name w:val="表ボディ（箇条書き 1：任意機能）"/>
    <w:basedOn w:val="1"/>
    <w:rsid w:val="00237315"/>
    <w:rPr>
      <w:szCs w:val="21"/>
      <w:u w:val="wave"/>
    </w:rPr>
  </w:style>
  <w:style w:type="paragraph" w:customStyle="1" w:styleId="05">
    <w:name w:val="スタイル 図表番号 + 段落前 :  0.5 行"/>
    <w:basedOn w:val="ab"/>
    <w:link w:val="050"/>
    <w:rsid w:val="00237315"/>
    <w:pPr>
      <w:keepNext/>
      <w:spacing w:before="180" w:after="0"/>
    </w:pPr>
    <w:rPr>
      <w:rFonts w:ascii="ＭＳ 明朝" w:cs="ＭＳ 明朝"/>
      <w:szCs w:val="21"/>
    </w:rPr>
  </w:style>
  <w:style w:type="character" w:customStyle="1" w:styleId="ac">
    <w:name w:val="図表番号 (文字)"/>
    <w:link w:val="ab"/>
    <w:uiPriority w:val="35"/>
    <w:rsid w:val="00237315"/>
    <w:rPr>
      <w:b/>
      <w:bCs/>
      <w:color w:val="404040" w:themeColor="text1" w:themeTint="BF"/>
      <w:sz w:val="16"/>
      <w:szCs w:val="16"/>
    </w:rPr>
  </w:style>
  <w:style w:type="character" w:customStyle="1" w:styleId="050">
    <w:name w:val="スタイル 図表番号 + 段落前 :  0.5 行 (文字)"/>
    <w:link w:val="05"/>
    <w:rsid w:val="00237315"/>
    <w:rPr>
      <w:rFonts w:ascii="ＭＳ 明朝" w:eastAsia="ＭＳ ゴシック" w:hAnsi="Arial" w:cs="ＭＳ 明朝"/>
      <w:bCs/>
      <w:kern w:val="2"/>
      <w:sz w:val="21"/>
      <w:szCs w:val="21"/>
      <w:lang w:val="en-US" w:eastAsia="ja-JP" w:bidi="ar-SA"/>
    </w:rPr>
  </w:style>
  <w:style w:type="character" w:customStyle="1" w:styleId="47">
    <w:name w:val="本文 レベル4 (文字)"/>
    <w:link w:val="46"/>
    <w:rsid w:val="00237315"/>
    <w:rPr>
      <w:rFonts w:ascii="ＭＳ 明朝" w:hAnsi="ＭＳ 明朝" w:cs="ＭＳ 明朝"/>
      <w:kern w:val="2"/>
      <w:sz w:val="21"/>
      <w:szCs w:val="21"/>
      <w:lang w:val="en-US" w:eastAsia="ja-JP" w:bidi="ar-SA"/>
    </w:rPr>
  </w:style>
  <w:style w:type="character" w:styleId="af8">
    <w:name w:val="annotation reference"/>
    <w:uiPriority w:val="99"/>
    <w:semiHidden/>
    <w:rsid w:val="00237315"/>
    <w:rPr>
      <w:sz w:val="18"/>
      <w:szCs w:val="18"/>
    </w:rPr>
  </w:style>
  <w:style w:type="character" w:customStyle="1" w:styleId="af5">
    <w:name w:val="表ボディ（左詰め） (文字)"/>
    <w:link w:val="af4"/>
    <w:rsid w:val="00237315"/>
    <w:rPr>
      <w:rFonts w:ascii="ＭＳ 明朝" w:eastAsia="ＭＳ 明朝" w:hAnsi="ＭＳ 明朝" w:cs="ＭＳ 明朝"/>
      <w:sz w:val="18"/>
      <w:lang w:val="en-US" w:eastAsia="ja-JP" w:bidi="ar-SA"/>
    </w:rPr>
  </w:style>
  <w:style w:type="paragraph" w:customStyle="1" w:styleId="111">
    <w:name w:val="スタイル 本文 レベル1 + 左 :  1 字 最初の行 :  1 字"/>
    <w:basedOn w:val="18"/>
    <w:rsid w:val="00237315"/>
    <w:pPr>
      <w:ind w:left="210" w:firstLine="180"/>
    </w:pPr>
    <w:rPr>
      <w:szCs w:val="20"/>
    </w:rPr>
  </w:style>
  <w:style w:type="paragraph" w:customStyle="1" w:styleId="221">
    <w:name w:val="スタイル 本文 レベル2 + 左 :  2 字 最初の行 :  1 字"/>
    <w:basedOn w:val="28"/>
    <w:link w:val="2210"/>
    <w:rsid w:val="00237315"/>
    <w:pPr>
      <w:ind w:left="420" w:firstLine="180"/>
    </w:pPr>
  </w:style>
  <w:style w:type="paragraph" w:customStyle="1" w:styleId="331">
    <w:name w:val="スタイル 本文 レベル3 + 左 :  3 字 最初の行 :  1 字"/>
    <w:basedOn w:val="35"/>
    <w:rsid w:val="00237315"/>
    <w:pPr>
      <w:ind w:left="630" w:firstLine="180"/>
    </w:pPr>
    <w:rPr>
      <w:szCs w:val="20"/>
    </w:rPr>
  </w:style>
  <w:style w:type="paragraph" w:customStyle="1" w:styleId="441">
    <w:name w:val="スタイル 本文 レベル4 + 左 :  4 字 最初の行 :  1 字"/>
    <w:basedOn w:val="46"/>
    <w:rsid w:val="00237315"/>
    <w:pPr>
      <w:ind w:left="840" w:firstLine="180"/>
    </w:pPr>
  </w:style>
  <w:style w:type="paragraph" w:customStyle="1" w:styleId="44006">
    <w:name w:val="スタイル 本文 レベル4 + 左 :  4 字 最初の行 :  0.06 字"/>
    <w:basedOn w:val="46"/>
    <w:rsid w:val="00237315"/>
    <w:pPr>
      <w:ind w:left="840" w:firstLineChars="6" w:firstLine="11"/>
    </w:pPr>
  </w:style>
  <w:style w:type="paragraph" w:styleId="af9">
    <w:name w:val="Balloon Text"/>
    <w:basedOn w:val="a0"/>
    <w:link w:val="afa"/>
    <w:uiPriority w:val="99"/>
    <w:semiHidden/>
    <w:rsid w:val="00237315"/>
    <w:rPr>
      <w:rFonts w:ascii="Arial" w:eastAsia="ＭＳ ゴシック" w:hAnsi="Arial"/>
      <w:sz w:val="18"/>
      <w:szCs w:val="18"/>
      <w:lang w:val="x-none" w:eastAsia="x-none"/>
    </w:rPr>
  </w:style>
  <w:style w:type="character" w:customStyle="1" w:styleId="af3">
    <w:name w:val="表ヘッダ (文字)"/>
    <w:link w:val="af2"/>
    <w:rsid w:val="00237315"/>
    <w:rPr>
      <w:rFonts w:ascii="ＭＳ 明朝" w:eastAsia="ＭＳ 明朝" w:hAnsi="ＭＳ 明朝" w:cs="ＭＳ 明朝"/>
      <w:b/>
      <w:bCs/>
      <w:sz w:val="18"/>
      <w:lang w:val="en-US" w:eastAsia="ja-JP" w:bidi="ar-SA"/>
    </w:rPr>
  </w:style>
  <w:style w:type="paragraph" w:styleId="afb">
    <w:name w:val="annotation text"/>
    <w:basedOn w:val="a0"/>
    <w:link w:val="afc"/>
    <w:uiPriority w:val="99"/>
    <w:semiHidden/>
    <w:rsid w:val="00237315"/>
    <w:rPr>
      <w:lang w:val="x-none" w:eastAsia="x-none"/>
    </w:rPr>
  </w:style>
  <w:style w:type="paragraph" w:styleId="afd">
    <w:name w:val="annotation subject"/>
    <w:basedOn w:val="afb"/>
    <w:next w:val="afb"/>
    <w:link w:val="afe"/>
    <w:uiPriority w:val="99"/>
    <w:semiHidden/>
    <w:rsid w:val="00237315"/>
    <w:rPr>
      <w:b/>
      <w:bCs/>
    </w:rPr>
  </w:style>
  <w:style w:type="character" w:customStyle="1" w:styleId="2a">
    <w:name w:val="表ボディ（箇条書き 2） (文字)"/>
    <w:basedOn w:val="af5"/>
    <w:link w:val="2"/>
    <w:rsid w:val="00237315"/>
    <w:rPr>
      <w:rFonts w:ascii="ＭＳ 明朝" w:eastAsia="ＭＳ 明朝" w:hAnsi="ＭＳ 明朝" w:cs="ＭＳ 明朝"/>
      <w:sz w:val="18"/>
      <w:lang w:val="en-US" w:eastAsia="ja-JP" w:bidi="ar-SA"/>
    </w:rPr>
  </w:style>
  <w:style w:type="character" w:customStyle="1" w:styleId="1a">
    <w:name w:val="表ボディ（箇条書き 1） (文字)"/>
    <w:basedOn w:val="af5"/>
    <w:link w:val="1"/>
    <w:rsid w:val="00237315"/>
    <w:rPr>
      <w:rFonts w:ascii="ＭＳ 明朝" w:eastAsia="ＭＳ 明朝" w:hAnsi="ＭＳ 明朝" w:cs="ＭＳ 明朝"/>
      <w:sz w:val="18"/>
      <w:lang w:val="en-US" w:eastAsia="ja-JP" w:bidi="ar-SA"/>
    </w:rPr>
  </w:style>
  <w:style w:type="paragraph" w:customStyle="1" w:styleId="aff">
    <w:name w:val="編題"/>
    <w:basedOn w:val="10"/>
    <w:next w:val="12"/>
    <w:rsid w:val="00237315"/>
    <w:pPr>
      <w:jc w:val="left"/>
    </w:pPr>
    <w:rPr>
      <w:rFonts w:ascii="ＭＳ 明朝" w:eastAsia="ＭＳ 明朝"/>
      <w:b/>
      <w:sz w:val="21"/>
      <w:szCs w:val="21"/>
    </w:rPr>
  </w:style>
  <w:style w:type="character" w:styleId="aff0">
    <w:name w:val="footnote reference"/>
    <w:semiHidden/>
    <w:rsid w:val="00721818"/>
    <w:rPr>
      <w:vertAlign w:val="superscript"/>
    </w:rPr>
  </w:style>
  <w:style w:type="paragraph" w:styleId="4">
    <w:name w:val="List Bullet 4"/>
    <w:basedOn w:val="a0"/>
    <w:rsid w:val="00C97412"/>
    <w:pPr>
      <w:numPr>
        <w:numId w:val="4"/>
      </w:numPr>
    </w:pPr>
  </w:style>
  <w:style w:type="paragraph" w:styleId="aff1">
    <w:name w:val="Body Text Indent"/>
    <w:basedOn w:val="a0"/>
    <w:rsid w:val="00B841D7"/>
    <w:pPr>
      <w:ind w:leftChars="400" w:left="851"/>
    </w:pPr>
  </w:style>
  <w:style w:type="character" w:customStyle="1" w:styleId="29">
    <w:name w:val="本文 レベル2 (文字)"/>
    <w:link w:val="28"/>
    <w:rsid w:val="0086089A"/>
    <w:rPr>
      <w:rFonts w:ascii="ＭＳ 明朝" w:hAnsi="ＭＳ 明朝" w:cs="ＭＳ 明朝"/>
      <w:kern w:val="2"/>
      <w:sz w:val="21"/>
      <w:szCs w:val="21"/>
      <w:lang w:val="en-US" w:eastAsia="ja-JP" w:bidi="ar-SA"/>
    </w:rPr>
  </w:style>
  <w:style w:type="character" w:customStyle="1" w:styleId="2210">
    <w:name w:val="スタイル 本文 レベル2 + 左 :  2 字 最初の行 :  1 字 (文字)"/>
    <w:basedOn w:val="29"/>
    <w:link w:val="221"/>
    <w:rsid w:val="0086089A"/>
    <w:rPr>
      <w:rFonts w:ascii="ＭＳ 明朝" w:hAnsi="ＭＳ 明朝" w:cs="ＭＳ 明朝"/>
      <w:kern w:val="2"/>
      <w:sz w:val="21"/>
      <w:szCs w:val="21"/>
      <w:lang w:val="en-US" w:eastAsia="ja-JP" w:bidi="ar-SA"/>
    </w:rPr>
  </w:style>
  <w:style w:type="character" w:customStyle="1" w:styleId="a5">
    <w:name w:val="本文 (文字)"/>
    <w:link w:val="a4"/>
    <w:uiPriority w:val="1"/>
    <w:rsid w:val="007A41FE"/>
    <w:rPr>
      <w:rFonts w:ascii="Century" w:eastAsia="ＭＳ 明朝" w:hAnsi="Century"/>
      <w:kern w:val="2"/>
      <w:sz w:val="21"/>
      <w:szCs w:val="24"/>
      <w:lang w:val="en-US" w:eastAsia="ja-JP" w:bidi="ar-SA"/>
    </w:rPr>
  </w:style>
  <w:style w:type="character" w:customStyle="1" w:styleId="50">
    <w:name w:val="見出し 5 (文字)"/>
    <w:basedOn w:val="a1"/>
    <w:link w:val="5"/>
    <w:uiPriority w:val="9"/>
    <w:rsid w:val="000A2931"/>
    <w:rPr>
      <w:rFonts w:asciiTheme="majorHAnsi" w:eastAsiaTheme="majorEastAsia" w:hAnsiTheme="majorHAnsi" w:cstheme="majorBidi"/>
      <w:sz w:val="28"/>
      <w:szCs w:val="28"/>
    </w:rPr>
  </w:style>
  <w:style w:type="character" w:customStyle="1" w:styleId="30">
    <w:name w:val="見出し 3 (文字)"/>
    <w:basedOn w:val="a1"/>
    <w:link w:val="3"/>
    <w:uiPriority w:val="9"/>
    <w:rsid w:val="000A2931"/>
    <w:rPr>
      <w:rFonts w:asciiTheme="majorHAnsi" w:eastAsiaTheme="majorEastAsia" w:hAnsiTheme="majorHAnsi" w:cstheme="majorBidi"/>
      <w:sz w:val="32"/>
      <w:szCs w:val="32"/>
    </w:rPr>
  </w:style>
  <w:style w:type="paragraph" w:customStyle="1" w:styleId="Default">
    <w:name w:val="Default"/>
    <w:rsid w:val="00DD564D"/>
    <w:pPr>
      <w:widowControl w:val="0"/>
      <w:autoSpaceDE w:val="0"/>
      <w:autoSpaceDN w:val="0"/>
      <w:adjustRightInd w:val="0"/>
    </w:pPr>
    <w:rPr>
      <w:rFonts w:ascii="ＭＳ..." w:eastAsia="ＭＳ..." w:cs="ＭＳ..."/>
      <w:color w:val="000000"/>
      <w:sz w:val="24"/>
      <w:szCs w:val="24"/>
    </w:rPr>
  </w:style>
  <w:style w:type="paragraph" w:customStyle="1" w:styleId="aff2">
    <w:name w:val="取消二重線"/>
    <w:basedOn w:val="7"/>
    <w:link w:val="aff3"/>
    <w:rsid w:val="00D43BD4"/>
    <w:pPr>
      <w:keepNext w:val="0"/>
      <w:keepLines w:val="0"/>
      <w:widowControl w:val="0"/>
    </w:pPr>
    <w:rPr>
      <w:dstrike/>
      <w:color w:val="0000CC"/>
    </w:rPr>
  </w:style>
  <w:style w:type="paragraph" w:styleId="aff4">
    <w:name w:val="List Paragraph"/>
    <w:basedOn w:val="a0"/>
    <w:uiPriority w:val="34"/>
    <w:qFormat/>
    <w:rsid w:val="00621E0A"/>
    <w:pPr>
      <w:ind w:leftChars="400" w:left="840"/>
    </w:pPr>
  </w:style>
  <w:style w:type="character" w:customStyle="1" w:styleId="70">
    <w:name w:val="見出し 7 (文字)"/>
    <w:basedOn w:val="a1"/>
    <w:link w:val="7"/>
    <w:uiPriority w:val="9"/>
    <w:rsid w:val="000A2931"/>
    <w:rPr>
      <w:rFonts w:asciiTheme="majorHAnsi" w:eastAsiaTheme="majorEastAsia" w:hAnsiTheme="majorHAnsi" w:cstheme="majorBidi"/>
      <w:sz w:val="24"/>
      <w:szCs w:val="24"/>
    </w:rPr>
  </w:style>
  <w:style w:type="character" w:customStyle="1" w:styleId="aff3">
    <w:name w:val="取消二重線 (文字)"/>
    <w:link w:val="aff2"/>
    <w:rsid w:val="00D43BD4"/>
    <w:rPr>
      <w:rFonts w:ascii="Arial" w:eastAsia="ＭＳ ゴシック" w:hAnsi="Arial"/>
      <w:dstrike/>
      <w:color w:val="0000CC"/>
      <w:kern w:val="2"/>
      <w:sz w:val="21"/>
      <w:szCs w:val="24"/>
      <w:lang w:val="x-none" w:eastAsia="x-none"/>
    </w:rPr>
  </w:style>
  <w:style w:type="paragraph" w:customStyle="1" w:styleId="aff5">
    <w:name w:val="取消二重線２"/>
    <w:basedOn w:val="a0"/>
    <w:link w:val="aff6"/>
    <w:rsid w:val="00F17B0F"/>
    <w:pPr>
      <w:ind w:firstLineChars="200" w:firstLine="440"/>
    </w:pPr>
    <w:rPr>
      <w:rFonts w:ascii="ＭＳ ゴシック" w:eastAsia="ＭＳ ゴシック" w:hAnsi="ＭＳ ゴシック"/>
      <w:dstrike/>
      <w:color w:val="0000CC"/>
      <w:sz w:val="22"/>
      <w:szCs w:val="22"/>
      <w:lang w:val="x-none" w:eastAsia="x-none"/>
    </w:rPr>
  </w:style>
  <w:style w:type="character" w:customStyle="1" w:styleId="11">
    <w:name w:val="見出し 1 (文字)"/>
    <w:basedOn w:val="a1"/>
    <w:link w:val="10"/>
    <w:uiPriority w:val="9"/>
    <w:rsid w:val="000A2931"/>
    <w:rPr>
      <w:rFonts w:asciiTheme="majorHAnsi" w:eastAsiaTheme="majorEastAsia" w:hAnsiTheme="majorHAnsi" w:cstheme="majorBidi"/>
      <w:color w:val="2E74B5" w:themeColor="accent1" w:themeShade="BF"/>
      <w:sz w:val="40"/>
      <w:szCs w:val="40"/>
    </w:rPr>
  </w:style>
  <w:style w:type="character" w:customStyle="1" w:styleId="aff6">
    <w:name w:val="取消二重線２ (文字)"/>
    <w:link w:val="aff5"/>
    <w:rsid w:val="00F17B0F"/>
    <w:rPr>
      <w:rFonts w:ascii="ＭＳ ゴシック" w:eastAsia="ＭＳ ゴシック" w:hAnsi="ＭＳ ゴシック"/>
      <w:dstrike/>
      <w:color w:val="0000CC"/>
      <w:kern w:val="2"/>
      <w:sz w:val="22"/>
      <w:szCs w:val="22"/>
    </w:rPr>
  </w:style>
  <w:style w:type="table" w:customStyle="1" w:styleId="TableNormal">
    <w:name w:val="Table Normal"/>
    <w:uiPriority w:val="2"/>
    <w:semiHidden/>
    <w:unhideWhenUsed/>
    <w:qFormat/>
    <w:rsid w:val="00000591"/>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000591"/>
    <w:rPr>
      <w:rFonts w:ascii="Calibri" w:hAnsi="Calibri"/>
      <w:sz w:val="22"/>
      <w:szCs w:val="22"/>
      <w:lang w:eastAsia="en-US"/>
    </w:rPr>
  </w:style>
  <w:style w:type="character" w:customStyle="1" w:styleId="afa">
    <w:name w:val="吹き出し (文字)"/>
    <w:link w:val="af9"/>
    <w:uiPriority w:val="99"/>
    <w:semiHidden/>
    <w:rsid w:val="00000591"/>
    <w:rPr>
      <w:rFonts w:ascii="Arial" w:eastAsia="ＭＳ ゴシック" w:hAnsi="Arial"/>
      <w:kern w:val="2"/>
      <w:sz w:val="18"/>
      <w:szCs w:val="18"/>
    </w:rPr>
  </w:style>
  <w:style w:type="character" w:customStyle="1" w:styleId="aa">
    <w:name w:val="ヘッダー (文字)"/>
    <w:link w:val="a9"/>
    <w:uiPriority w:val="99"/>
    <w:rsid w:val="00000591"/>
    <w:rPr>
      <w:kern w:val="2"/>
      <w:sz w:val="21"/>
      <w:szCs w:val="24"/>
    </w:rPr>
  </w:style>
  <w:style w:type="character" w:customStyle="1" w:styleId="a7">
    <w:name w:val="フッター (文字)"/>
    <w:link w:val="a6"/>
    <w:uiPriority w:val="99"/>
    <w:rsid w:val="00000591"/>
    <w:rPr>
      <w:kern w:val="2"/>
      <w:sz w:val="21"/>
      <w:szCs w:val="24"/>
    </w:rPr>
  </w:style>
  <w:style w:type="character" w:customStyle="1" w:styleId="afc">
    <w:name w:val="コメント文字列 (文字)"/>
    <w:link w:val="afb"/>
    <w:uiPriority w:val="99"/>
    <w:semiHidden/>
    <w:rsid w:val="00000591"/>
    <w:rPr>
      <w:kern w:val="2"/>
      <w:sz w:val="21"/>
      <w:szCs w:val="24"/>
    </w:rPr>
  </w:style>
  <w:style w:type="character" w:customStyle="1" w:styleId="afe">
    <w:name w:val="コメント内容 (文字)"/>
    <w:link w:val="afd"/>
    <w:uiPriority w:val="99"/>
    <w:semiHidden/>
    <w:rsid w:val="00000591"/>
    <w:rPr>
      <w:b/>
      <w:bCs/>
      <w:kern w:val="2"/>
      <w:sz w:val="21"/>
      <w:szCs w:val="24"/>
    </w:rPr>
  </w:style>
  <w:style w:type="paragraph" w:styleId="aff7">
    <w:name w:val="Revision"/>
    <w:hidden/>
    <w:uiPriority w:val="99"/>
    <w:semiHidden/>
    <w:rsid w:val="00000591"/>
    <w:rPr>
      <w:kern w:val="2"/>
      <w:szCs w:val="22"/>
    </w:rPr>
  </w:style>
  <w:style w:type="paragraph" w:customStyle="1" w:styleId="WindowsFooter">
    <w:name w:val="Windows Footer"/>
    <w:rsid w:val="00000591"/>
    <w:pPr>
      <w:pBdr>
        <w:top w:val="single" w:sz="4" w:space="1" w:color="auto"/>
      </w:pBdr>
      <w:tabs>
        <w:tab w:val="left" w:pos="9180"/>
      </w:tabs>
      <w:spacing w:after="120" w:line="280" w:lineRule="exact"/>
      <w:ind w:right="-360" w:firstLine="2835"/>
    </w:pPr>
    <w:rPr>
      <w:rFonts w:ascii="Arial" w:hAnsi="Arial"/>
      <w:snapToGrid w:val="0"/>
      <w:sz w:val="16"/>
    </w:rPr>
  </w:style>
  <w:style w:type="paragraph" w:styleId="Web">
    <w:name w:val="Normal (Web)"/>
    <w:basedOn w:val="a0"/>
    <w:uiPriority w:val="99"/>
    <w:unhideWhenUsed/>
    <w:rsid w:val="00AE4364"/>
    <w:pPr>
      <w:spacing w:before="100" w:beforeAutospacing="1" w:after="100" w:afterAutospacing="1"/>
    </w:pPr>
    <w:rPr>
      <w:rFonts w:ascii="ＭＳ Ｐゴシック" w:eastAsia="ＭＳ Ｐゴシック" w:hAnsi="ＭＳ Ｐゴシック" w:cs="ＭＳ Ｐゴシック"/>
      <w:sz w:val="24"/>
    </w:rPr>
  </w:style>
  <w:style w:type="character" w:customStyle="1" w:styleId="21">
    <w:name w:val="見出し 2 (文字)"/>
    <w:basedOn w:val="a1"/>
    <w:link w:val="20"/>
    <w:uiPriority w:val="9"/>
    <w:rsid w:val="000A2931"/>
    <w:rPr>
      <w:rFonts w:asciiTheme="majorHAnsi" w:eastAsiaTheme="majorEastAsia" w:hAnsiTheme="majorHAnsi" w:cstheme="majorBidi"/>
      <w:sz w:val="32"/>
      <w:szCs w:val="32"/>
    </w:rPr>
  </w:style>
  <w:style w:type="character" w:customStyle="1" w:styleId="41">
    <w:name w:val="見出し 4 (文字)"/>
    <w:basedOn w:val="a1"/>
    <w:link w:val="40"/>
    <w:uiPriority w:val="9"/>
    <w:rsid w:val="000A2931"/>
    <w:rPr>
      <w:rFonts w:asciiTheme="majorHAnsi" w:eastAsiaTheme="majorEastAsia" w:hAnsiTheme="majorHAnsi" w:cstheme="majorBidi"/>
      <w:i/>
      <w:iCs/>
      <w:sz w:val="30"/>
      <w:szCs w:val="30"/>
    </w:rPr>
  </w:style>
  <w:style w:type="character" w:customStyle="1" w:styleId="60">
    <w:name w:val="見出し 6 (文字)"/>
    <w:basedOn w:val="a1"/>
    <w:link w:val="6"/>
    <w:uiPriority w:val="9"/>
    <w:rsid w:val="000A2931"/>
    <w:rPr>
      <w:rFonts w:asciiTheme="majorHAnsi" w:eastAsiaTheme="majorEastAsia" w:hAnsiTheme="majorHAnsi" w:cstheme="majorBidi"/>
      <w:i/>
      <w:iCs/>
      <w:sz w:val="26"/>
      <w:szCs w:val="26"/>
    </w:rPr>
  </w:style>
  <w:style w:type="character" w:customStyle="1" w:styleId="80">
    <w:name w:val="見出し 8 (文字)"/>
    <w:basedOn w:val="a1"/>
    <w:link w:val="8"/>
    <w:uiPriority w:val="9"/>
    <w:rsid w:val="000A2931"/>
    <w:rPr>
      <w:rFonts w:asciiTheme="majorHAnsi" w:eastAsiaTheme="majorEastAsia" w:hAnsiTheme="majorHAnsi" w:cstheme="majorBidi"/>
      <w:i/>
      <w:iCs/>
      <w:sz w:val="22"/>
      <w:szCs w:val="22"/>
    </w:rPr>
  </w:style>
  <w:style w:type="character" w:customStyle="1" w:styleId="90">
    <w:name w:val="見出し 9 (文字)"/>
    <w:basedOn w:val="a1"/>
    <w:link w:val="9"/>
    <w:uiPriority w:val="9"/>
    <w:rsid w:val="000A2931"/>
    <w:rPr>
      <w:b/>
      <w:bCs/>
      <w:i/>
      <w:iCs/>
    </w:rPr>
  </w:style>
  <w:style w:type="paragraph" w:styleId="aff8">
    <w:name w:val="Title"/>
    <w:basedOn w:val="a0"/>
    <w:next w:val="a0"/>
    <w:link w:val="aff9"/>
    <w:uiPriority w:val="10"/>
    <w:qFormat/>
    <w:rsid w:val="000A293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ff9">
    <w:name w:val="表題 (文字)"/>
    <w:basedOn w:val="a1"/>
    <w:link w:val="aff8"/>
    <w:uiPriority w:val="10"/>
    <w:rsid w:val="000A2931"/>
    <w:rPr>
      <w:rFonts w:asciiTheme="majorHAnsi" w:eastAsiaTheme="majorEastAsia" w:hAnsiTheme="majorHAnsi" w:cstheme="majorBidi"/>
      <w:caps/>
      <w:color w:val="44546A" w:themeColor="text2"/>
      <w:spacing w:val="30"/>
      <w:sz w:val="72"/>
      <w:szCs w:val="72"/>
    </w:rPr>
  </w:style>
  <w:style w:type="paragraph" w:styleId="affa">
    <w:name w:val="Subtitle"/>
    <w:basedOn w:val="a0"/>
    <w:next w:val="a0"/>
    <w:link w:val="affb"/>
    <w:uiPriority w:val="11"/>
    <w:qFormat/>
    <w:rsid w:val="000A2931"/>
    <w:pPr>
      <w:numPr>
        <w:ilvl w:val="1"/>
      </w:numPr>
      <w:jc w:val="center"/>
    </w:pPr>
    <w:rPr>
      <w:color w:val="44546A" w:themeColor="text2"/>
      <w:sz w:val="28"/>
      <w:szCs w:val="28"/>
    </w:rPr>
  </w:style>
  <w:style w:type="character" w:customStyle="1" w:styleId="affb">
    <w:name w:val="副題 (文字)"/>
    <w:basedOn w:val="a1"/>
    <w:link w:val="affa"/>
    <w:uiPriority w:val="11"/>
    <w:rsid w:val="000A2931"/>
    <w:rPr>
      <w:color w:val="44546A" w:themeColor="text2"/>
      <w:sz w:val="28"/>
      <w:szCs w:val="28"/>
    </w:rPr>
  </w:style>
  <w:style w:type="character" w:styleId="affc">
    <w:name w:val="Strong"/>
    <w:basedOn w:val="a1"/>
    <w:uiPriority w:val="22"/>
    <w:qFormat/>
    <w:rsid w:val="000A2931"/>
    <w:rPr>
      <w:b/>
      <w:bCs/>
    </w:rPr>
  </w:style>
  <w:style w:type="character" w:styleId="affd">
    <w:name w:val="Emphasis"/>
    <w:basedOn w:val="a1"/>
    <w:uiPriority w:val="20"/>
    <w:qFormat/>
    <w:rsid w:val="000A2931"/>
    <w:rPr>
      <w:i/>
      <w:iCs/>
      <w:color w:val="000000" w:themeColor="text1"/>
    </w:rPr>
  </w:style>
  <w:style w:type="paragraph" w:styleId="affe">
    <w:name w:val="No Spacing"/>
    <w:uiPriority w:val="1"/>
    <w:qFormat/>
    <w:rsid w:val="000A2931"/>
    <w:pPr>
      <w:spacing w:after="0" w:line="240" w:lineRule="auto"/>
    </w:pPr>
  </w:style>
  <w:style w:type="paragraph" w:styleId="afff">
    <w:name w:val="Quote"/>
    <w:basedOn w:val="a0"/>
    <w:next w:val="a0"/>
    <w:link w:val="afff0"/>
    <w:uiPriority w:val="29"/>
    <w:qFormat/>
    <w:rsid w:val="000A2931"/>
    <w:pPr>
      <w:spacing w:before="160"/>
      <w:ind w:left="720" w:right="720"/>
      <w:jc w:val="center"/>
    </w:pPr>
    <w:rPr>
      <w:i/>
      <w:iCs/>
      <w:color w:val="7B7B7B" w:themeColor="accent3" w:themeShade="BF"/>
      <w:sz w:val="24"/>
      <w:szCs w:val="24"/>
    </w:rPr>
  </w:style>
  <w:style w:type="character" w:customStyle="1" w:styleId="afff0">
    <w:name w:val="引用文 (文字)"/>
    <w:basedOn w:val="a1"/>
    <w:link w:val="afff"/>
    <w:uiPriority w:val="29"/>
    <w:rsid w:val="000A2931"/>
    <w:rPr>
      <w:i/>
      <w:iCs/>
      <w:color w:val="7B7B7B" w:themeColor="accent3" w:themeShade="BF"/>
      <w:sz w:val="24"/>
      <w:szCs w:val="24"/>
    </w:rPr>
  </w:style>
  <w:style w:type="paragraph" w:styleId="2b">
    <w:name w:val="Intense Quote"/>
    <w:basedOn w:val="a0"/>
    <w:next w:val="a0"/>
    <w:link w:val="2c"/>
    <w:uiPriority w:val="30"/>
    <w:qFormat/>
    <w:rsid w:val="000A293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2c">
    <w:name w:val="引用文 2 (文字)"/>
    <w:basedOn w:val="a1"/>
    <w:link w:val="2b"/>
    <w:uiPriority w:val="30"/>
    <w:rsid w:val="000A2931"/>
    <w:rPr>
      <w:rFonts w:asciiTheme="majorHAnsi" w:eastAsiaTheme="majorEastAsia" w:hAnsiTheme="majorHAnsi" w:cstheme="majorBidi"/>
      <w:caps/>
      <w:color w:val="2E74B5" w:themeColor="accent1" w:themeShade="BF"/>
      <w:sz w:val="28"/>
      <w:szCs w:val="28"/>
    </w:rPr>
  </w:style>
  <w:style w:type="character" w:styleId="afff1">
    <w:name w:val="Subtle Emphasis"/>
    <w:basedOn w:val="a1"/>
    <w:uiPriority w:val="19"/>
    <w:qFormat/>
    <w:rsid w:val="000A2931"/>
    <w:rPr>
      <w:i/>
      <w:iCs/>
      <w:color w:val="595959" w:themeColor="text1" w:themeTint="A6"/>
    </w:rPr>
  </w:style>
  <w:style w:type="character" w:styleId="2d">
    <w:name w:val="Intense Emphasis"/>
    <w:basedOn w:val="a1"/>
    <w:uiPriority w:val="21"/>
    <w:qFormat/>
    <w:rsid w:val="000A2931"/>
    <w:rPr>
      <w:b/>
      <w:bCs/>
      <w:i/>
      <w:iCs/>
      <w:color w:val="auto"/>
    </w:rPr>
  </w:style>
  <w:style w:type="character" w:styleId="afff2">
    <w:name w:val="Subtle Reference"/>
    <w:basedOn w:val="a1"/>
    <w:uiPriority w:val="31"/>
    <w:qFormat/>
    <w:rsid w:val="000A2931"/>
    <w:rPr>
      <w:caps w:val="0"/>
      <w:smallCaps/>
      <w:color w:val="404040" w:themeColor="text1" w:themeTint="BF"/>
      <w:spacing w:val="0"/>
      <w:u w:val="single" w:color="7F7F7F" w:themeColor="text1" w:themeTint="80"/>
    </w:rPr>
  </w:style>
  <w:style w:type="character" w:styleId="2e">
    <w:name w:val="Intense Reference"/>
    <w:basedOn w:val="a1"/>
    <w:uiPriority w:val="32"/>
    <w:qFormat/>
    <w:rsid w:val="000A2931"/>
    <w:rPr>
      <w:b/>
      <w:bCs/>
      <w:caps w:val="0"/>
      <w:smallCaps/>
      <w:color w:val="auto"/>
      <w:spacing w:val="0"/>
      <w:u w:val="single"/>
    </w:rPr>
  </w:style>
  <w:style w:type="character" w:styleId="afff3">
    <w:name w:val="Book Title"/>
    <w:basedOn w:val="a1"/>
    <w:uiPriority w:val="33"/>
    <w:qFormat/>
    <w:rsid w:val="000A2931"/>
    <w:rPr>
      <w:b/>
      <w:bCs/>
      <w:caps w:val="0"/>
      <w:smallCaps/>
      <w:spacing w:val="0"/>
    </w:rPr>
  </w:style>
  <w:style w:type="paragraph" w:styleId="afff4">
    <w:name w:val="TOC Heading"/>
    <w:basedOn w:val="10"/>
    <w:next w:val="a0"/>
    <w:uiPriority w:val="39"/>
    <w:semiHidden/>
    <w:unhideWhenUsed/>
    <w:qFormat/>
    <w:rsid w:val="000A29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8171">
      <w:bodyDiv w:val="1"/>
      <w:marLeft w:val="0"/>
      <w:marRight w:val="0"/>
      <w:marTop w:val="0"/>
      <w:marBottom w:val="0"/>
      <w:divBdr>
        <w:top w:val="none" w:sz="0" w:space="0" w:color="auto"/>
        <w:left w:val="none" w:sz="0" w:space="0" w:color="auto"/>
        <w:bottom w:val="none" w:sz="0" w:space="0" w:color="auto"/>
        <w:right w:val="none" w:sz="0" w:space="0" w:color="auto"/>
      </w:divBdr>
    </w:div>
    <w:div w:id="317268344">
      <w:bodyDiv w:val="1"/>
      <w:marLeft w:val="0"/>
      <w:marRight w:val="0"/>
      <w:marTop w:val="0"/>
      <w:marBottom w:val="0"/>
      <w:divBdr>
        <w:top w:val="none" w:sz="0" w:space="0" w:color="auto"/>
        <w:left w:val="none" w:sz="0" w:space="0" w:color="auto"/>
        <w:bottom w:val="none" w:sz="0" w:space="0" w:color="auto"/>
        <w:right w:val="none" w:sz="0" w:space="0" w:color="auto"/>
      </w:divBdr>
    </w:div>
    <w:div w:id="632953129">
      <w:bodyDiv w:val="1"/>
      <w:marLeft w:val="0"/>
      <w:marRight w:val="0"/>
      <w:marTop w:val="0"/>
      <w:marBottom w:val="0"/>
      <w:divBdr>
        <w:top w:val="none" w:sz="0" w:space="0" w:color="auto"/>
        <w:left w:val="none" w:sz="0" w:space="0" w:color="auto"/>
        <w:bottom w:val="none" w:sz="0" w:space="0" w:color="auto"/>
        <w:right w:val="none" w:sz="0" w:space="0" w:color="auto"/>
      </w:divBdr>
    </w:div>
    <w:div w:id="656499137">
      <w:bodyDiv w:val="1"/>
      <w:marLeft w:val="0"/>
      <w:marRight w:val="0"/>
      <w:marTop w:val="0"/>
      <w:marBottom w:val="0"/>
      <w:divBdr>
        <w:top w:val="none" w:sz="0" w:space="0" w:color="auto"/>
        <w:left w:val="none" w:sz="0" w:space="0" w:color="auto"/>
        <w:bottom w:val="none" w:sz="0" w:space="0" w:color="auto"/>
        <w:right w:val="none" w:sz="0" w:space="0" w:color="auto"/>
      </w:divBdr>
    </w:div>
    <w:div w:id="858616399">
      <w:bodyDiv w:val="1"/>
      <w:marLeft w:val="0"/>
      <w:marRight w:val="0"/>
      <w:marTop w:val="0"/>
      <w:marBottom w:val="0"/>
      <w:divBdr>
        <w:top w:val="none" w:sz="0" w:space="0" w:color="auto"/>
        <w:left w:val="none" w:sz="0" w:space="0" w:color="auto"/>
        <w:bottom w:val="none" w:sz="0" w:space="0" w:color="auto"/>
        <w:right w:val="none" w:sz="0" w:space="0" w:color="auto"/>
      </w:divBdr>
    </w:div>
    <w:div w:id="1160074813">
      <w:bodyDiv w:val="1"/>
      <w:marLeft w:val="0"/>
      <w:marRight w:val="0"/>
      <w:marTop w:val="0"/>
      <w:marBottom w:val="0"/>
      <w:divBdr>
        <w:top w:val="none" w:sz="0" w:space="0" w:color="auto"/>
        <w:left w:val="none" w:sz="0" w:space="0" w:color="auto"/>
        <w:bottom w:val="none" w:sz="0" w:space="0" w:color="auto"/>
        <w:right w:val="none" w:sz="0" w:space="0" w:color="auto"/>
      </w:divBdr>
    </w:div>
    <w:div w:id="1713848232">
      <w:bodyDiv w:val="1"/>
      <w:marLeft w:val="0"/>
      <w:marRight w:val="0"/>
      <w:marTop w:val="0"/>
      <w:marBottom w:val="0"/>
      <w:divBdr>
        <w:top w:val="none" w:sz="0" w:space="0" w:color="auto"/>
        <w:left w:val="none" w:sz="0" w:space="0" w:color="auto"/>
        <w:bottom w:val="none" w:sz="0" w:space="0" w:color="auto"/>
        <w:right w:val="none" w:sz="0" w:space="0" w:color="auto"/>
      </w:divBdr>
    </w:div>
    <w:div w:id="1721203981">
      <w:bodyDiv w:val="1"/>
      <w:marLeft w:val="0"/>
      <w:marRight w:val="0"/>
      <w:marTop w:val="0"/>
      <w:marBottom w:val="0"/>
      <w:divBdr>
        <w:top w:val="none" w:sz="0" w:space="0" w:color="auto"/>
        <w:left w:val="none" w:sz="0" w:space="0" w:color="auto"/>
        <w:bottom w:val="none" w:sz="0" w:space="0" w:color="auto"/>
        <w:right w:val="none" w:sz="0" w:space="0" w:color="auto"/>
      </w:divBdr>
    </w:div>
    <w:div w:id="175774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2E93-C0DC-443D-8D78-72DA63ECD1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13</Pages>
  <Words>6795</Words>
  <Characters>509</Characters>
  <DocSecurity>0</DocSecurity>
  <Lines>4</Lines>
  <Paragraphs>14</Paragraphs>
  <ScaleCrop>false</ScaleCrop>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2026-03-17T05:54:00Z</dcterms:created>
  <dcterms:modified xsi:type="dcterms:W3CDTF">2026-03-30T00:18:00Z</dcterms:modified>
</cp:coreProperties>
</file>